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C704C4" w:rsidRDefault="005A2207" w:rsidP="005A2207">
      <w:pPr>
        <w:rPr>
          <w:sz w:val="26"/>
          <w:szCs w:val="26"/>
        </w:rPr>
      </w:pPr>
      <w:r w:rsidRPr="00C704C4">
        <w:rPr>
          <w:sz w:val="26"/>
          <w:szCs w:val="26"/>
        </w:rPr>
        <w:t>Obiect:</w:t>
      </w:r>
      <w:r w:rsidR="00C704C4" w:rsidRPr="00C704C4">
        <w:rPr>
          <w:sz w:val="26"/>
          <w:szCs w:val="26"/>
        </w:rPr>
        <w:t xml:space="preserve"> </w:t>
      </w:r>
      <w:r w:rsidR="00C704C4" w:rsidRPr="00C704C4">
        <w:rPr>
          <w:b/>
          <w:sz w:val="26"/>
          <w:szCs w:val="26"/>
        </w:rPr>
        <w:t>Celule capsulate pentru baterii stationare</w:t>
      </w:r>
      <w:r w:rsidR="00C704C4">
        <w:rPr>
          <w:b/>
          <w:sz w:val="26"/>
          <w:szCs w:val="26"/>
        </w:rPr>
        <w:t xml:space="preserve"> </w:t>
      </w:r>
      <w:r w:rsidR="00C704C4">
        <w:rPr>
          <w:sz w:val="26"/>
          <w:szCs w:val="26"/>
        </w:rPr>
        <w:t>–</w:t>
      </w:r>
      <w:r w:rsidR="008C332A">
        <w:rPr>
          <w:sz w:val="26"/>
          <w:szCs w:val="26"/>
        </w:rPr>
        <w:t xml:space="preserve"> pentru CTE Sud -  122 bucăț</w:t>
      </w:r>
      <w:r w:rsidR="00C704C4">
        <w:rPr>
          <w:sz w:val="26"/>
          <w:szCs w:val="26"/>
        </w:rPr>
        <w:t>i</w:t>
      </w:r>
    </w:p>
    <w:p w:rsidR="005A2207" w:rsidRPr="00C704C4" w:rsidRDefault="005A2207" w:rsidP="005A2207">
      <w:pPr>
        <w:rPr>
          <w:sz w:val="26"/>
          <w:szCs w:val="26"/>
        </w:rPr>
      </w:pPr>
      <w:r w:rsidRPr="00C704C4">
        <w:rPr>
          <w:sz w:val="26"/>
          <w:szCs w:val="26"/>
        </w:rPr>
        <w:t>Termen</w:t>
      </w:r>
      <w:r w:rsidR="0045041C" w:rsidRPr="00C704C4">
        <w:rPr>
          <w:sz w:val="26"/>
          <w:szCs w:val="26"/>
        </w:rPr>
        <w:t xml:space="preserve"> de livrare</w:t>
      </w:r>
      <w:r w:rsidRPr="00C704C4">
        <w:rPr>
          <w:sz w:val="26"/>
          <w:szCs w:val="26"/>
        </w:rPr>
        <w:t>:</w:t>
      </w:r>
      <w:r w:rsidR="00C704C4">
        <w:rPr>
          <w:sz w:val="26"/>
          <w:szCs w:val="26"/>
        </w:rPr>
        <w:t xml:space="preserve"> </w:t>
      </w:r>
      <w:r w:rsidR="00C704C4" w:rsidRPr="00C704C4">
        <w:rPr>
          <w:b/>
          <w:sz w:val="26"/>
          <w:szCs w:val="26"/>
        </w:rPr>
        <w:t>120 de zile calendaristice</w:t>
      </w:r>
      <w:r w:rsidR="00C704C4">
        <w:rPr>
          <w:sz w:val="26"/>
          <w:szCs w:val="26"/>
        </w:rPr>
        <w:t xml:space="preserve"> de la data perfectarii contractului</w:t>
      </w:r>
    </w:p>
    <w:p w:rsidR="005A2207" w:rsidRPr="00C704C4" w:rsidRDefault="005A2207" w:rsidP="005A2207">
      <w:pPr>
        <w:rPr>
          <w:sz w:val="26"/>
          <w:szCs w:val="26"/>
        </w:rPr>
      </w:pPr>
      <w:r w:rsidRPr="00C704C4">
        <w:rPr>
          <w:sz w:val="26"/>
          <w:szCs w:val="26"/>
        </w:rPr>
        <w:t>Valoare</w:t>
      </w:r>
      <w:r w:rsidR="00B95C5C" w:rsidRPr="00C704C4">
        <w:rPr>
          <w:sz w:val="26"/>
          <w:szCs w:val="26"/>
        </w:rPr>
        <w:t xml:space="preserve"> fara TVA</w:t>
      </w:r>
      <w:r w:rsidRPr="00C704C4">
        <w:rPr>
          <w:sz w:val="26"/>
          <w:szCs w:val="26"/>
        </w:rPr>
        <w:t>:______________</w:t>
      </w:r>
      <w:r w:rsidR="00B95C5C" w:rsidRPr="00C704C4">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C704C4">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C704C4">
        <w:rPr>
          <w:sz w:val="26"/>
          <w:szCs w:val="26"/>
          <w:u w:val="single"/>
        </w:rPr>
        <w:t>INCOTERMS 2023</w:t>
      </w:r>
      <w:r w:rsidRPr="00C704C4">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C704C4" w:rsidRDefault="009F3A4A" w:rsidP="009F3A4A">
      <w:pPr>
        <w:jc w:val="both"/>
        <w:rPr>
          <w:sz w:val="26"/>
          <w:szCs w:val="26"/>
        </w:rPr>
      </w:pPr>
      <w:r w:rsidRPr="00C704C4">
        <w:rPr>
          <w:sz w:val="26"/>
          <w:szCs w:val="26"/>
        </w:rPr>
        <w:t xml:space="preserve">k. </w:t>
      </w:r>
      <w:r w:rsidRPr="00C704C4">
        <w:rPr>
          <w:sz w:val="26"/>
          <w:szCs w:val="26"/>
          <w:u w:val="single"/>
        </w:rPr>
        <w:t>conformitate</w:t>
      </w:r>
      <w:r w:rsidRPr="00C704C4">
        <w:rPr>
          <w:sz w:val="26"/>
          <w:szCs w:val="26"/>
        </w:rPr>
        <w:t xml:space="preserve"> – satisfacerea condiţiilor specificate.</w:t>
      </w:r>
    </w:p>
    <w:p w:rsidR="009F3A4A" w:rsidRPr="00C704C4" w:rsidRDefault="009F3A4A" w:rsidP="009F3A4A">
      <w:pPr>
        <w:jc w:val="both"/>
        <w:rPr>
          <w:sz w:val="26"/>
          <w:szCs w:val="26"/>
        </w:rPr>
      </w:pPr>
      <w:r w:rsidRPr="00C704C4">
        <w:rPr>
          <w:sz w:val="26"/>
          <w:szCs w:val="26"/>
        </w:rPr>
        <w:t xml:space="preserve">l. </w:t>
      </w:r>
      <w:r w:rsidRPr="00C704C4">
        <w:rPr>
          <w:sz w:val="26"/>
          <w:szCs w:val="26"/>
          <w:u w:val="single"/>
        </w:rPr>
        <w:t>neconformitate</w:t>
      </w:r>
      <w:r w:rsidRPr="00C704C4">
        <w:rPr>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Pr="00C704C4" w:rsidRDefault="00890B69" w:rsidP="009F3A4A">
      <w:pPr>
        <w:pStyle w:val="BodyText"/>
        <w:rPr>
          <w:sz w:val="26"/>
          <w:szCs w:val="26"/>
          <w:lang w:val="it-IT"/>
        </w:rPr>
      </w:pPr>
      <w:r w:rsidRPr="00C704C4">
        <w:rPr>
          <w:sz w:val="26"/>
          <w:szCs w:val="26"/>
          <w:lang w:val="it-IT"/>
        </w:rPr>
        <w:t>t</w:t>
      </w:r>
      <w:r w:rsidR="009F3A4A" w:rsidRPr="00C704C4">
        <w:rPr>
          <w:sz w:val="26"/>
          <w:szCs w:val="26"/>
          <w:lang w:val="it-IT"/>
        </w:rPr>
        <w:t>.</w:t>
      </w:r>
      <w:r w:rsidR="009F3A4A" w:rsidRPr="00C704C4">
        <w:rPr>
          <w:sz w:val="26"/>
          <w:szCs w:val="26"/>
          <w:u w:val="single"/>
          <w:lang w:val="it-IT"/>
        </w:rPr>
        <w:t>vicii ascunse</w:t>
      </w:r>
      <w:r w:rsidR="009F3A4A" w:rsidRPr="00C704C4">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C704C4" w:rsidRDefault="00890B69" w:rsidP="00890B69">
      <w:pPr>
        <w:pStyle w:val="ListParagraph"/>
        <w:ind w:left="0"/>
        <w:contextualSpacing w:val="0"/>
        <w:jc w:val="both"/>
        <w:rPr>
          <w:sz w:val="26"/>
          <w:szCs w:val="26"/>
          <w:lang w:val="it-IT"/>
        </w:rPr>
      </w:pPr>
      <w:r w:rsidRPr="00C704C4">
        <w:rPr>
          <w:sz w:val="26"/>
          <w:szCs w:val="26"/>
          <w:lang w:val="it-IT"/>
        </w:rPr>
        <w:t>u</w:t>
      </w:r>
      <w:r w:rsidR="009F3A4A" w:rsidRPr="00C704C4">
        <w:rPr>
          <w:sz w:val="26"/>
          <w:szCs w:val="26"/>
          <w:lang w:val="it-IT"/>
        </w:rPr>
        <w:t xml:space="preserve">. </w:t>
      </w:r>
      <w:r w:rsidR="009F3A4A" w:rsidRPr="00C704C4">
        <w:rPr>
          <w:sz w:val="26"/>
          <w:szCs w:val="26"/>
          <w:u w:val="single"/>
          <w:lang w:val="it-IT"/>
        </w:rPr>
        <w:t>cesiune</w:t>
      </w:r>
      <w:r w:rsidR="009F3A4A" w:rsidRPr="00C704C4">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C704C4" w:rsidRDefault="00053A48" w:rsidP="00552171">
      <w:pPr>
        <w:spacing w:before="120" w:after="120" w:line="276" w:lineRule="auto"/>
        <w:jc w:val="both"/>
        <w:rPr>
          <w:sz w:val="26"/>
          <w:szCs w:val="26"/>
        </w:rPr>
      </w:pPr>
      <w:r w:rsidRPr="00C704C4">
        <w:rPr>
          <w:sz w:val="26"/>
          <w:szCs w:val="26"/>
          <w:lang w:val="it-IT"/>
        </w:rPr>
        <w:t xml:space="preserve">v. </w:t>
      </w:r>
      <w:r w:rsidRPr="00C704C4">
        <w:rPr>
          <w:sz w:val="26"/>
          <w:szCs w:val="26"/>
          <w:u w:val="single"/>
        </w:rPr>
        <w:t>conflict de interese</w:t>
      </w:r>
      <w:r w:rsidRPr="00C704C4">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C704C4">
        <w:rPr>
          <w:i/>
          <w:sz w:val="26"/>
          <w:szCs w:val="26"/>
        </w:rPr>
        <w:t>Legii nr. 99/2016,</w:t>
      </w:r>
      <w:r w:rsidRPr="00C704C4">
        <w:rPr>
          <w:sz w:val="26"/>
          <w:szCs w:val="26"/>
        </w:rPr>
        <w:t xml:space="preserve"> în cazul în care este aplicabil;  </w:t>
      </w:r>
    </w:p>
    <w:p w:rsidR="00890B69" w:rsidRPr="00C704C4" w:rsidRDefault="00053A48" w:rsidP="00552171">
      <w:pPr>
        <w:jc w:val="both"/>
        <w:rPr>
          <w:sz w:val="26"/>
          <w:szCs w:val="26"/>
        </w:rPr>
      </w:pPr>
      <w:r w:rsidRPr="00C704C4">
        <w:rPr>
          <w:sz w:val="26"/>
          <w:szCs w:val="26"/>
        </w:rPr>
        <w:t>w</w:t>
      </w:r>
      <w:r w:rsidR="00890B69" w:rsidRPr="00C704C4">
        <w:rPr>
          <w:sz w:val="26"/>
          <w:szCs w:val="26"/>
        </w:rPr>
        <w:t xml:space="preserve">. </w:t>
      </w:r>
      <w:r w:rsidR="00890B69" w:rsidRPr="00C704C4">
        <w:rPr>
          <w:sz w:val="26"/>
          <w:szCs w:val="26"/>
          <w:u w:val="single"/>
        </w:rPr>
        <w:t>garanţia de buna execuţie a contractului</w:t>
      </w:r>
      <w:r w:rsidR="00890B69" w:rsidRPr="00C704C4">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C704C4"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 xml:space="preserve">Furnizorul se </w:t>
      </w:r>
      <w:r w:rsidR="005A2207" w:rsidRPr="00C704C4">
        <w:rPr>
          <w:sz w:val="26"/>
          <w:szCs w:val="26"/>
        </w:rPr>
        <w:t xml:space="preserve">obligă să furnizeze, respectiv să vândă, să livreze in conditii DDP la </w:t>
      </w:r>
      <w:r w:rsidR="00C704C4" w:rsidRPr="00C704C4">
        <w:rPr>
          <w:sz w:val="26"/>
          <w:szCs w:val="26"/>
        </w:rPr>
        <w:t xml:space="preserve">CTE Bucuresti Sud, la </w:t>
      </w:r>
      <w:r w:rsidR="005A2207" w:rsidRPr="00C704C4">
        <w:rPr>
          <w:sz w:val="26"/>
          <w:szCs w:val="26"/>
        </w:rPr>
        <w:t>adres</w:t>
      </w:r>
      <w:r w:rsidR="00C704C4" w:rsidRPr="00C704C4">
        <w:rPr>
          <w:sz w:val="26"/>
          <w:szCs w:val="26"/>
        </w:rPr>
        <w:t>a</w:t>
      </w:r>
      <w:r w:rsidR="005A2207" w:rsidRPr="00C704C4">
        <w:rPr>
          <w:sz w:val="26"/>
          <w:szCs w:val="26"/>
        </w:rPr>
        <w:t xml:space="preserve"> mentionat</w:t>
      </w:r>
      <w:r w:rsidR="00C704C4" w:rsidRPr="00C704C4">
        <w:rPr>
          <w:sz w:val="26"/>
          <w:szCs w:val="26"/>
        </w:rPr>
        <w:t>a</w:t>
      </w:r>
      <w:r w:rsidR="005A2207" w:rsidRPr="00C704C4">
        <w:rPr>
          <w:sz w:val="26"/>
          <w:szCs w:val="26"/>
        </w:rPr>
        <w:t xml:space="preserve"> la art. </w:t>
      </w:r>
      <w:r w:rsidR="00044ECB" w:rsidRPr="00C704C4">
        <w:rPr>
          <w:sz w:val="26"/>
          <w:szCs w:val="26"/>
        </w:rPr>
        <w:t>11</w:t>
      </w:r>
      <w:r w:rsidR="005A2207" w:rsidRPr="00C704C4">
        <w:rPr>
          <w:sz w:val="26"/>
          <w:szCs w:val="26"/>
        </w:rPr>
        <w:t xml:space="preserve">.3, </w:t>
      </w:r>
      <w:r w:rsidR="00C704C4" w:rsidRPr="00C704C4">
        <w:rPr>
          <w:b/>
          <w:sz w:val="26"/>
          <w:szCs w:val="26"/>
        </w:rPr>
        <w:t xml:space="preserve">Celule capsulate pentru baterii stationare  </w:t>
      </w:r>
      <w:r w:rsidR="00C704C4" w:rsidRPr="00C704C4">
        <w:rPr>
          <w:sz w:val="26"/>
          <w:szCs w:val="26"/>
        </w:rPr>
        <w:t xml:space="preserve">- 122 bucati, </w:t>
      </w:r>
      <w:r w:rsidR="005A2207" w:rsidRPr="00C704C4">
        <w:rPr>
          <w:sz w:val="26"/>
          <w:szCs w:val="26"/>
        </w:rPr>
        <w:t xml:space="preserve"> în condiţiile convenite  prin prezentul contract</w:t>
      </w:r>
      <w:r w:rsidR="00731A69">
        <w:rPr>
          <w:sz w:val="26"/>
          <w:szCs w:val="26"/>
        </w:rPr>
        <w:t xml:space="preserve"> si cu respectarea tuturor cerintelor caietului de sarcini</w:t>
      </w:r>
      <w:r w:rsidR="005A2207" w:rsidRPr="00C704C4">
        <w:rPr>
          <w:sz w:val="26"/>
          <w:szCs w:val="26"/>
        </w:rPr>
        <w:t>.</w:t>
      </w:r>
    </w:p>
    <w:p w:rsidR="00ED0811" w:rsidRPr="00BD62D2" w:rsidRDefault="00ED0811" w:rsidP="005A2207">
      <w:pPr>
        <w:jc w:val="both"/>
        <w:rPr>
          <w:color w:val="000000"/>
          <w:sz w:val="26"/>
          <w:szCs w:val="26"/>
        </w:rPr>
      </w:pPr>
      <w:r w:rsidRPr="00C704C4">
        <w:rPr>
          <w:sz w:val="26"/>
          <w:szCs w:val="26"/>
        </w:rPr>
        <w:t>   </w:t>
      </w:r>
      <w:r w:rsidRPr="00C704C4">
        <w:rPr>
          <w:sz w:val="26"/>
          <w:szCs w:val="26"/>
        </w:rPr>
        <w:tab/>
        <w:t>4.2. Beneficiarul se obligă să achiziţioneze, respectiv să cumpere şi să plătească</w:t>
      </w:r>
      <w:r w:rsidR="00524E1F" w:rsidRPr="00C704C4">
        <w:rPr>
          <w:sz w:val="26"/>
          <w:szCs w:val="26"/>
        </w:rPr>
        <w:t xml:space="preserve"> produsele receptionate</w:t>
      </w:r>
      <w:r w:rsidRPr="00C704C4">
        <w:rPr>
          <w:sz w:val="26"/>
          <w:szCs w:val="26"/>
        </w:rPr>
        <w:t xml:space="preserve"> </w:t>
      </w:r>
      <w:r w:rsidR="00524E1F" w:rsidRPr="00C704C4">
        <w:rPr>
          <w:sz w:val="26"/>
          <w:szCs w:val="26"/>
        </w:rPr>
        <w:t xml:space="preserve">la </w:t>
      </w:r>
      <w:r w:rsidRPr="00C704C4">
        <w:rPr>
          <w:sz w:val="26"/>
          <w:szCs w:val="26"/>
        </w:rPr>
        <w:t xml:space="preserve">preţurile unitare convenite în prezentul </w:t>
      </w:r>
      <w:r w:rsidRPr="00BD62D2">
        <w:rPr>
          <w:color w:val="000000"/>
          <w:sz w:val="26"/>
          <w:szCs w:val="26"/>
        </w:rPr>
        <w:t xml:space="preserve">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C704C4" w:rsidRDefault="00ED0811" w:rsidP="00082A04">
      <w:pPr>
        <w:pStyle w:val="BodyText2"/>
        <w:spacing w:line="240" w:lineRule="auto"/>
        <w:ind w:firstLine="720"/>
        <w:jc w:val="both"/>
        <w:rPr>
          <w:sz w:val="26"/>
          <w:szCs w:val="26"/>
          <w:lang w:val="it-IT"/>
        </w:rPr>
      </w:pPr>
      <w:r w:rsidRPr="00C704C4">
        <w:rPr>
          <w:sz w:val="26"/>
          <w:szCs w:val="26"/>
          <w:lang w:val="it-IT"/>
        </w:rPr>
        <w:t>Preţurile unitare fără TVA pentru fiecare din produsele contractate sunt stipulate în anexa nr.1 la contract.</w:t>
      </w:r>
    </w:p>
    <w:p w:rsidR="0094108A" w:rsidRPr="00C704C4" w:rsidRDefault="00ED0811" w:rsidP="0094108A">
      <w:pPr>
        <w:pStyle w:val="BodyText"/>
        <w:rPr>
          <w:b/>
          <w:color w:val="00B050"/>
          <w:sz w:val="26"/>
          <w:szCs w:val="26"/>
        </w:rPr>
      </w:pPr>
      <w:r w:rsidRPr="00C704C4">
        <w:rPr>
          <w:sz w:val="26"/>
          <w:szCs w:val="26"/>
          <w:lang w:val="it-IT"/>
        </w:rPr>
        <w:t xml:space="preserve">  </w:t>
      </w:r>
      <w:r w:rsidRPr="00C704C4">
        <w:rPr>
          <w:sz w:val="26"/>
          <w:szCs w:val="26"/>
          <w:lang w:val="it-IT"/>
        </w:rPr>
        <w:tab/>
        <w:t>5.2</w:t>
      </w:r>
      <w:r w:rsidRPr="00C704C4">
        <w:rPr>
          <w:sz w:val="26"/>
          <w:szCs w:val="26"/>
        </w:rPr>
        <w:t xml:space="preserve">. </w:t>
      </w:r>
      <w:proofErr w:type="spellStart"/>
      <w:r w:rsidRPr="00C704C4">
        <w:rPr>
          <w:sz w:val="26"/>
          <w:szCs w:val="26"/>
        </w:rPr>
        <w:t>Preţurile</w:t>
      </w:r>
      <w:proofErr w:type="spellEnd"/>
      <w:r w:rsidRPr="00C704C4">
        <w:rPr>
          <w:sz w:val="26"/>
          <w:szCs w:val="26"/>
        </w:rPr>
        <w:t xml:space="preserve"> </w:t>
      </w:r>
      <w:proofErr w:type="spellStart"/>
      <w:r w:rsidRPr="00C704C4">
        <w:rPr>
          <w:sz w:val="26"/>
          <w:szCs w:val="26"/>
        </w:rPr>
        <w:t>unitare</w:t>
      </w:r>
      <w:proofErr w:type="spellEnd"/>
      <w:r w:rsidRPr="00C704C4">
        <w:rPr>
          <w:sz w:val="26"/>
          <w:szCs w:val="26"/>
        </w:rPr>
        <w:t xml:space="preserve"> </w:t>
      </w:r>
      <w:proofErr w:type="spellStart"/>
      <w:r w:rsidRPr="00C704C4">
        <w:rPr>
          <w:sz w:val="26"/>
          <w:szCs w:val="26"/>
        </w:rPr>
        <w:t>menţionate</w:t>
      </w:r>
      <w:proofErr w:type="spellEnd"/>
      <w:r w:rsidRPr="00C704C4">
        <w:rPr>
          <w:sz w:val="26"/>
          <w:szCs w:val="26"/>
        </w:rPr>
        <w:t xml:space="preserve"> </w:t>
      </w:r>
      <w:proofErr w:type="spellStart"/>
      <w:r w:rsidRPr="00C704C4">
        <w:rPr>
          <w:sz w:val="26"/>
          <w:szCs w:val="26"/>
        </w:rPr>
        <w:t>în</w:t>
      </w:r>
      <w:proofErr w:type="spellEnd"/>
      <w:r w:rsidRPr="00C704C4">
        <w:rPr>
          <w:sz w:val="26"/>
          <w:szCs w:val="26"/>
        </w:rPr>
        <w:t xml:space="preserve"> </w:t>
      </w:r>
      <w:proofErr w:type="spellStart"/>
      <w:r w:rsidRPr="00C704C4">
        <w:rPr>
          <w:sz w:val="26"/>
          <w:szCs w:val="26"/>
        </w:rPr>
        <w:t>anexa</w:t>
      </w:r>
      <w:proofErr w:type="spellEnd"/>
      <w:r w:rsidRPr="00C704C4">
        <w:rPr>
          <w:sz w:val="26"/>
          <w:szCs w:val="26"/>
        </w:rPr>
        <w:t xml:space="preserve"> nr.1 </w:t>
      </w:r>
      <w:proofErr w:type="spellStart"/>
      <w:r w:rsidRPr="00C704C4">
        <w:rPr>
          <w:sz w:val="26"/>
          <w:szCs w:val="26"/>
        </w:rPr>
        <w:t>sunt</w:t>
      </w:r>
      <w:proofErr w:type="spellEnd"/>
      <w:r w:rsidRPr="00C704C4">
        <w:rPr>
          <w:sz w:val="26"/>
          <w:szCs w:val="26"/>
        </w:rPr>
        <w:t xml:space="preserve"> </w:t>
      </w:r>
      <w:proofErr w:type="spellStart"/>
      <w:r w:rsidRPr="00C704C4">
        <w:rPr>
          <w:sz w:val="26"/>
          <w:szCs w:val="26"/>
        </w:rPr>
        <w:t>ferme</w:t>
      </w:r>
      <w:proofErr w:type="spellEnd"/>
      <w:r w:rsidRPr="00C704C4">
        <w:rPr>
          <w:sz w:val="26"/>
          <w:szCs w:val="26"/>
        </w:rPr>
        <w:t xml:space="preserve"> </w:t>
      </w:r>
      <w:proofErr w:type="spellStart"/>
      <w:r w:rsidRPr="00C704C4">
        <w:rPr>
          <w:sz w:val="26"/>
          <w:szCs w:val="26"/>
        </w:rPr>
        <w:t>şi</w:t>
      </w:r>
      <w:proofErr w:type="spellEnd"/>
      <w:r w:rsidRPr="00C704C4">
        <w:rPr>
          <w:sz w:val="26"/>
          <w:szCs w:val="26"/>
        </w:rPr>
        <w:t xml:space="preserve"> nu pot fi </w:t>
      </w:r>
      <w:proofErr w:type="spellStart"/>
      <w:r w:rsidRPr="00C704C4">
        <w:rPr>
          <w:sz w:val="26"/>
          <w:szCs w:val="26"/>
        </w:rPr>
        <w:t>majorate</w:t>
      </w:r>
      <w:proofErr w:type="spellEnd"/>
      <w:r w:rsidRPr="00C704C4">
        <w:rPr>
          <w:sz w:val="26"/>
          <w:szCs w:val="26"/>
        </w:rPr>
        <w:t xml:space="preserve"> </w:t>
      </w:r>
      <w:proofErr w:type="gramStart"/>
      <w:r w:rsidRPr="00C704C4">
        <w:rPr>
          <w:sz w:val="26"/>
          <w:szCs w:val="26"/>
        </w:rPr>
        <w:t xml:space="preserve">la  </w:t>
      </w:r>
      <w:proofErr w:type="spellStart"/>
      <w:r w:rsidRPr="00C704C4">
        <w:rPr>
          <w:sz w:val="26"/>
          <w:szCs w:val="26"/>
        </w:rPr>
        <w:t>încheierea</w:t>
      </w:r>
      <w:proofErr w:type="spellEnd"/>
      <w:proofErr w:type="gramEnd"/>
      <w:r w:rsidRPr="00C704C4">
        <w:rPr>
          <w:sz w:val="26"/>
          <w:szCs w:val="26"/>
        </w:rPr>
        <w:t xml:space="preserve"> </w:t>
      </w:r>
      <w:proofErr w:type="spellStart"/>
      <w:r w:rsidRPr="00C704C4">
        <w:rPr>
          <w:sz w:val="26"/>
          <w:szCs w:val="26"/>
        </w:rPr>
        <w:t>contractului</w:t>
      </w:r>
      <w:proofErr w:type="spellEnd"/>
      <w:r w:rsidRPr="00C704C4">
        <w:rPr>
          <w:sz w:val="26"/>
          <w:szCs w:val="26"/>
        </w:rPr>
        <w:t xml:space="preserve"> </w:t>
      </w:r>
      <w:proofErr w:type="spellStart"/>
      <w:r w:rsidRPr="00C704C4">
        <w:rPr>
          <w:sz w:val="26"/>
          <w:szCs w:val="26"/>
        </w:rPr>
        <w:t>şi</w:t>
      </w:r>
      <w:proofErr w:type="spellEnd"/>
      <w:r w:rsidRPr="00C704C4">
        <w:rPr>
          <w:sz w:val="26"/>
          <w:szCs w:val="26"/>
        </w:rPr>
        <w:t xml:space="preserve"> </w:t>
      </w:r>
      <w:proofErr w:type="spellStart"/>
      <w:r w:rsidRPr="00C704C4">
        <w:rPr>
          <w:sz w:val="26"/>
          <w:szCs w:val="26"/>
        </w:rPr>
        <w:t>nici</w:t>
      </w:r>
      <w:proofErr w:type="spellEnd"/>
      <w:r w:rsidRPr="00C704C4">
        <w:rPr>
          <w:sz w:val="26"/>
          <w:szCs w:val="26"/>
        </w:rPr>
        <w:t xml:space="preserve"> ulterior </w:t>
      </w:r>
      <w:proofErr w:type="spellStart"/>
      <w:r w:rsidRPr="00C704C4">
        <w:rPr>
          <w:sz w:val="26"/>
          <w:szCs w:val="26"/>
        </w:rPr>
        <w:t>pe</w:t>
      </w:r>
      <w:proofErr w:type="spellEnd"/>
      <w:r w:rsidRPr="00C704C4">
        <w:rPr>
          <w:sz w:val="26"/>
          <w:szCs w:val="26"/>
        </w:rPr>
        <w:t xml:space="preserve"> </w:t>
      </w:r>
      <w:proofErr w:type="spellStart"/>
      <w:r w:rsidRPr="00C704C4">
        <w:rPr>
          <w:sz w:val="26"/>
          <w:szCs w:val="26"/>
        </w:rPr>
        <w:t>toată</w:t>
      </w:r>
      <w:proofErr w:type="spellEnd"/>
      <w:r w:rsidRPr="00C704C4">
        <w:rPr>
          <w:sz w:val="26"/>
          <w:szCs w:val="26"/>
        </w:rPr>
        <w:t xml:space="preserve"> </w:t>
      </w:r>
      <w:proofErr w:type="spellStart"/>
      <w:r w:rsidRPr="00C704C4">
        <w:rPr>
          <w:sz w:val="26"/>
          <w:szCs w:val="26"/>
        </w:rPr>
        <w:t>durata</w:t>
      </w:r>
      <w:proofErr w:type="spellEnd"/>
      <w:r w:rsidRPr="00C704C4">
        <w:rPr>
          <w:sz w:val="26"/>
          <w:szCs w:val="26"/>
        </w:rPr>
        <w:t xml:space="preserve"> </w:t>
      </w:r>
      <w:proofErr w:type="spellStart"/>
      <w:r w:rsidRPr="00C704C4">
        <w:rPr>
          <w:sz w:val="26"/>
          <w:szCs w:val="26"/>
        </w:rPr>
        <w:t>derulării</w:t>
      </w:r>
      <w:proofErr w:type="spellEnd"/>
      <w:r w:rsidRPr="00C704C4">
        <w:rPr>
          <w:sz w:val="26"/>
          <w:szCs w:val="26"/>
        </w:rPr>
        <w:t xml:space="preserve"> </w:t>
      </w:r>
      <w:proofErr w:type="spellStart"/>
      <w:r w:rsidRPr="00C704C4">
        <w:rPr>
          <w:sz w:val="26"/>
          <w:szCs w:val="26"/>
        </w:rPr>
        <w:t>contractului</w:t>
      </w:r>
      <w:proofErr w:type="spellEnd"/>
      <w:r w:rsidRPr="00C704C4">
        <w:rPr>
          <w:sz w:val="26"/>
          <w:szCs w:val="26"/>
        </w:rPr>
        <w:t>.</w:t>
      </w:r>
    </w:p>
    <w:p w:rsidR="00ED0811" w:rsidRDefault="00ED0811" w:rsidP="00580703">
      <w:pPr>
        <w:pStyle w:val="BodyText"/>
        <w:ind w:firstLine="720"/>
        <w:rPr>
          <w:sz w:val="26"/>
          <w:szCs w:val="26"/>
          <w:lang w:val="ro-RO"/>
        </w:rPr>
      </w:pPr>
      <w:r w:rsidRPr="00C704C4">
        <w:rPr>
          <w:sz w:val="26"/>
          <w:szCs w:val="26"/>
          <w:lang w:val="ro-RO"/>
        </w:rPr>
        <w:t>5.3. Furnizorul este singurul răspunzător</w:t>
      </w:r>
      <w:r w:rsidRPr="00BD62D2">
        <w:rPr>
          <w:sz w:val="26"/>
          <w:szCs w:val="26"/>
          <w:lang w:val="ro-RO"/>
        </w:rPr>
        <w:t xml:space="preserve">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C704C4" w:rsidRPr="00C704C4" w:rsidRDefault="005A2207" w:rsidP="00C704C4">
      <w:pPr>
        <w:jc w:val="both"/>
        <w:rPr>
          <w:b/>
          <w:sz w:val="26"/>
          <w:szCs w:val="26"/>
        </w:rPr>
      </w:pPr>
      <w:r w:rsidRPr="00BD62D2">
        <w:rPr>
          <w:sz w:val="26"/>
          <w:szCs w:val="26"/>
        </w:rPr>
        <w:t>este</w:t>
      </w:r>
      <w:r w:rsidR="00C704C4" w:rsidRPr="00C704C4">
        <w:rPr>
          <w:b/>
          <w:sz w:val="26"/>
          <w:szCs w:val="26"/>
        </w:rPr>
        <w:t xml:space="preserve">      6. Termen de Livrare </w:t>
      </w:r>
    </w:p>
    <w:p w:rsidR="00C704C4" w:rsidRPr="00C704C4" w:rsidRDefault="00C704C4" w:rsidP="00C704C4">
      <w:pPr>
        <w:pStyle w:val="BodyText"/>
        <w:ind w:firstLine="708"/>
        <w:rPr>
          <w:sz w:val="26"/>
          <w:szCs w:val="26"/>
          <w:lang w:val="ro-RO"/>
        </w:rPr>
      </w:pPr>
      <w:r w:rsidRPr="00C704C4">
        <w:rPr>
          <w:sz w:val="26"/>
          <w:szCs w:val="26"/>
          <w:lang w:val="ro-RO"/>
        </w:rPr>
        <w:t xml:space="preserve">6.1. Termenul de livrare este de </w:t>
      </w:r>
      <w:r w:rsidRPr="00C704C4">
        <w:rPr>
          <w:b/>
          <w:sz w:val="26"/>
          <w:szCs w:val="26"/>
          <w:lang w:val="ro-RO"/>
        </w:rPr>
        <w:t>120 de zile calendaristice</w:t>
      </w:r>
      <w:r w:rsidRPr="00C704C4">
        <w:rPr>
          <w:sz w:val="26"/>
          <w:szCs w:val="26"/>
          <w:lang w:val="ro-RO"/>
        </w:rPr>
        <w:t xml:space="preserve"> de la perfectarea contractului.</w:t>
      </w:r>
    </w:p>
    <w:p w:rsidR="005A2207" w:rsidRPr="00BD62D2" w:rsidRDefault="00C704C4" w:rsidP="00C704C4">
      <w:pPr>
        <w:ind w:firstLine="708"/>
        <w:jc w:val="both"/>
        <w:rPr>
          <w:sz w:val="26"/>
          <w:szCs w:val="26"/>
        </w:rPr>
      </w:pPr>
      <w:r w:rsidRPr="00C704C4">
        <w:rPr>
          <w:sz w:val="26"/>
          <w:szCs w:val="26"/>
        </w:rPr>
        <w:t>6.2. Furnizorul</w:t>
      </w:r>
      <w:r w:rsidR="005A2207" w:rsidRPr="00BD62D2">
        <w:rPr>
          <w:sz w:val="26"/>
          <w:szCs w:val="26"/>
        </w:rPr>
        <w:t xml:space="preserv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sidR="005A2207">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w:t>
      </w:r>
      <w:r w:rsidRPr="00C704C4">
        <w:rPr>
          <w:sz w:val="26"/>
          <w:szCs w:val="26"/>
        </w:rPr>
        <w:t>părţi, respectiv la data înregistrării de ieşire la achizitor. În cazul în care contractantul nu prezintă dovada constituirii garanţiei de bună execuţie, în forma convenită, în termenul prevazut la art. 13.</w:t>
      </w:r>
      <w:r w:rsidR="00C704C4" w:rsidRPr="00C704C4">
        <w:rPr>
          <w:sz w:val="26"/>
          <w:szCs w:val="26"/>
        </w:rPr>
        <w:t>8</w:t>
      </w:r>
      <w:r w:rsidRPr="00C704C4">
        <w:rPr>
          <w:sz w:val="26"/>
          <w:szCs w:val="26"/>
        </w:rPr>
        <w:t>, achizitorul va putea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66705F" w:rsidRPr="0066705F" w:rsidRDefault="00ED0811" w:rsidP="0066705F">
      <w:pPr>
        <w:pStyle w:val="BodyText"/>
        <w:rPr>
          <w:sz w:val="26"/>
          <w:szCs w:val="26"/>
        </w:rPr>
      </w:pPr>
      <w:r>
        <w:rPr>
          <w:color w:val="000000"/>
          <w:sz w:val="26"/>
          <w:szCs w:val="26"/>
        </w:rPr>
        <w:t xml:space="preserve">8.1. </w:t>
      </w:r>
      <w:r w:rsidRPr="00BD62D2">
        <w:rPr>
          <w:color w:val="000000"/>
          <w:sz w:val="26"/>
          <w:szCs w:val="26"/>
        </w:rPr>
        <w:t xml:space="preserve"> </w:t>
      </w:r>
      <w:r w:rsidR="0066705F" w:rsidRPr="0066705F">
        <w:rPr>
          <w:sz w:val="26"/>
          <w:szCs w:val="26"/>
        </w:rPr>
        <w:t xml:space="preserve">. </w:t>
      </w:r>
      <w:proofErr w:type="spellStart"/>
      <w:r w:rsidR="0066705F" w:rsidRPr="0066705F">
        <w:rPr>
          <w:sz w:val="26"/>
          <w:szCs w:val="26"/>
        </w:rPr>
        <w:t>Documentele</w:t>
      </w:r>
      <w:proofErr w:type="spellEnd"/>
      <w:r w:rsidR="0066705F" w:rsidRPr="0066705F">
        <w:rPr>
          <w:sz w:val="26"/>
          <w:szCs w:val="26"/>
        </w:rPr>
        <w:t xml:space="preserve"> </w:t>
      </w:r>
      <w:proofErr w:type="spellStart"/>
      <w:r w:rsidR="0066705F" w:rsidRPr="0066705F">
        <w:rPr>
          <w:sz w:val="26"/>
          <w:szCs w:val="26"/>
        </w:rPr>
        <w:t>prezentului</w:t>
      </w:r>
      <w:proofErr w:type="spellEnd"/>
      <w:r w:rsidR="0066705F" w:rsidRPr="0066705F">
        <w:rPr>
          <w:sz w:val="26"/>
          <w:szCs w:val="26"/>
        </w:rPr>
        <w:t xml:space="preserve"> contract </w:t>
      </w:r>
      <w:proofErr w:type="spellStart"/>
      <w:r w:rsidR="0066705F" w:rsidRPr="0066705F">
        <w:rPr>
          <w:sz w:val="26"/>
          <w:szCs w:val="26"/>
        </w:rPr>
        <w:t>sunt</w:t>
      </w:r>
      <w:proofErr w:type="spellEnd"/>
      <w:r w:rsidR="0066705F" w:rsidRPr="0066705F">
        <w:rPr>
          <w:sz w:val="26"/>
          <w:szCs w:val="26"/>
        </w:rPr>
        <w:t>:</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contractul propriu-zis;</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caietul de sarcini, inclusiv clarificările şi/sau măsurile de remediere aduse până la depunerea ofertelor ce privesc aspectele tehnice şi financiare;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oferta, respectiv propunerea tehnică şi propunerea financiară, inclusiv clarificările din perioada de evaluare;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garanţia de bună execuţie, dacă este cazul;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angajamentul ferm de susţinere din partea unui terţ, dacă este cazul;</w:t>
      </w:r>
    </w:p>
    <w:p w:rsidR="0066705F" w:rsidRPr="0066705F" w:rsidRDefault="0066705F" w:rsidP="0066705F">
      <w:pPr>
        <w:numPr>
          <w:ilvl w:val="0"/>
          <w:numId w:val="13"/>
        </w:numPr>
        <w:tabs>
          <w:tab w:val="num" w:pos="990"/>
        </w:tabs>
        <w:ind w:left="990"/>
        <w:contextualSpacing/>
        <w:jc w:val="both"/>
        <w:rPr>
          <w:sz w:val="26"/>
          <w:szCs w:val="26"/>
          <w:lang w:val="en-US" w:eastAsia="en-US"/>
        </w:rPr>
      </w:pPr>
      <w:proofErr w:type="spellStart"/>
      <w:r w:rsidRPr="0066705F">
        <w:rPr>
          <w:sz w:val="26"/>
          <w:szCs w:val="26"/>
          <w:lang w:val="en-US" w:eastAsia="en-US"/>
        </w:rPr>
        <w:t>acordurile</w:t>
      </w:r>
      <w:proofErr w:type="spellEnd"/>
      <w:r w:rsidRPr="0066705F">
        <w:rPr>
          <w:sz w:val="26"/>
          <w:szCs w:val="26"/>
          <w:lang w:val="en-US" w:eastAsia="en-US"/>
        </w:rPr>
        <w:t xml:space="preserve"> de </w:t>
      </w:r>
      <w:proofErr w:type="spellStart"/>
      <w:r w:rsidRPr="0066705F">
        <w:rPr>
          <w:sz w:val="26"/>
          <w:szCs w:val="26"/>
          <w:lang w:val="en-US" w:eastAsia="en-US"/>
        </w:rPr>
        <w:t>subcontractate</w:t>
      </w:r>
      <w:proofErr w:type="spellEnd"/>
      <w:r w:rsidRPr="0066705F">
        <w:rPr>
          <w:sz w:val="26"/>
          <w:szCs w:val="26"/>
          <w:lang w:val="en-US" w:eastAsia="en-US"/>
        </w:rPr>
        <w:t xml:space="preserve">, </w:t>
      </w:r>
      <w:proofErr w:type="spellStart"/>
      <w:r w:rsidRPr="0066705F">
        <w:rPr>
          <w:sz w:val="26"/>
          <w:szCs w:val="26"/>
          <w:lang w:val="en-US" w:eastAsia="en-US"/>
        </w:rPr>
        <w:t>dacă</w:t>
      </w:r>
      <w:proofErr w:type="spellEnd"/>
      <w:r w:rsidRPr="0066705F">
        <w:rPr>
          <w:sz w:val="26"/>
          <w:szCs w:val="26"/>
          <w:lang w:val="en-US" w:eastAsia="en-US"/>
        </w:rPr>
        <w:t xml:space="preserve"> </w:t>
      </w:r>
      <w:proofErr w:type="spellStart"/>
      <w:r w:rsidRPr="0066705F">
        <w:rPr>
          <w:sz w:val="26"/>
          <w:szCs w:val="26"/>
          <w:lang w:val="en-US" w:eastAsia="en-US"/>
        </w:rPr>
        <w:t>este</w:t>
      </w:r>
      <w:proofErr w:type="spellEnd"/>
      <w:r w:rsidRPr="0066705F">
        <w:rPr>
          <w:sz w:val="26"/>
          <w:szCs w:val="26"/>
          <w:lang w:val="en-US" w:eastAsia="en-US"/>
        </w:rPr>
        <w:t xml:space="preserve"> </w:t>
      </w:r>
      <w:proofErr w:type="spellStart"/>
      <w:r w:rsidRPr="0066705F">
        <w:rPr>
          <w:sz w:val="26"/>
          <w:szCs w:val="26"/>
          <w:lang w:val="en-US" w:eastAsia="en-US"/>
        </w:rPr>
        <w:t>cazul</w:t>
      </w:r>
      <w:proofErr w:type="spellEnd"/>
      <w:r w:rsidRPr="0066705F">
        <w:rPr>
          <w:sz w:val="26"/>
          <w:szCs w:val="26"/>
          <w:lang w:val="en-US" w:eastAsia="en-US"/>
        </w:rPr>
        <w:t xml:space="preserve">;  </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contractele cu subcontractanţii, </w:t>
      </w:r>
      <w:r w:rsidRPr="0066705F">
        <w:rPr>
          <w:sz w:val="26"/>
          <w:szCs w:val="26"/>
          <w:lang w:eastAsia="en-US"/>
        </w:rPr>
        <w:t>in măsura în care în contractul sectorial este reglementat un mecanism de efectuare a plăţilor directe către subcontractanţi</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acordul de asociere, dacă este cazul;</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anexele menţionate în textul contractului;</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eventualele acte adiţionale la contract.</w:t>
      </w:r>
    </w:p>
    <w:p w:rsidR="00ED0811" w:rsidRPr="00BD62D2" w:rsidRDefault="00ED0811" w:rsidP="0066705F">
      <w:pPr>
        <w:jc w:val="both"/>
        <w:rPr>
          <w:color w:val="000000"/>
          <w:sz w:val="26"/>
          <w:szCs w:val="26"/>
        </w:rPr>
      </w:pPr>
      <w:r w:rsidRPr="00BD62D2">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496E31" w:rsidRDefault="00EE6697" w:rsidP="00496E31">
      <w:pPr>
        <w:jc w:val="both"/>
        <w:rPr>
          <w:sz w:val="26"/>
          <w:szCs w:val="26"/>
        </w:rPr>
      </w:pPr>
      <w:r w:rsidRPr="00046CC4">
        <w:rPr>
          <w:color w:val="000000"/>
          <w:sz w:val="26"/>
          <w:szCs w:val="26"/>
        </w:rPr>
        <w:tab/>
        <w:t>9.</w:t>
      </w:r>
      <w:r>
        <w:rPr>
          <w:color w:val="000000"/>
          <w:sz w:val="26"/>
          <w:szCs w:val="26"/>
        </w:rPr>
        <w:t>4</w:t>
      </w:r>
      <w:r w:rsidRPr="00046CC4">
        <w:rPr>
          <w:color w:val="000000"/>
          <w:sz w:val="26"/>
          <w:szCs w:val="26"/>
        </w:rPr>
        <w:t xml:space="preserve">. </w:t>
      </w:r>
      <w:r w:rsidRPr="00496E31">
        <w:rPr>
          <w:sz w:val="26"/>
          <w:szCs w:val="26"/>
        </w:rPr>
        <w:t>Furnizorul are obligaţia să asigure</w:t>
      </w:r>
      <w:r w:rsidR="00496E31" w:rsidRPr="00496E31">
        <w:rPr>
          <w:sz w:val="26"/>
          <w:szCs w:val="26"/>
        </w:rPr>
        <w:t xml:space="preserve"> </w:t>
      </w:r>
      <w:r w:rsidRPr="00496E31">
        <w:rPr>
          <w:sz w:val="26"/>
          <w:szCs w:val="26"/>
        </w:rPr>
        <w:t>condiţiile tehnice stabilite de producător pe timpul transportului, manipulării, depozitării şi desfacerii produselor</w:t>
      </w:r>
      <w:r w:rsidR="00496E31" w:rsidRPr="00496E31">
        <w:rPr>
          <w:sz w:val="26"/>
          <w:szCs w:val="26"/>
        </w:rPr>
        <w:t>.</w:t>
      </w:r>
    </w:p>
    <w:p w:rsidR="00EE6697" w:rsidRPr="00496E31" w:rsidRDefault="00EE6697" w:rsidP="00EE6697">
      <w:pPr>
        <w:jc w:val="both"/>
        <w:rPr>
          <w:sz w:val="26"/>
          <w:szCs w:val="26"/>
        </w:rPr>
      </w:pPr>
      <w:r w:rsidRPr="00496E31">
        <w:rPr>
          <w:sz w:val="26"/>
          <w:szCs w:val="26"/>
        </w:rPr>
        <w:tab/>
        <w:t xml:space="preserve">9.5. </w:t>
      </w:r>
      <w:r w:rsidR="00496E31" w:rsidRPr="00496E31">
        <w:rPr>
          <w:sz w:val="26"/>
          <w:szCs w:val="26"/>
        </w:rPr>
        <w:t>Furnizorul are obligaţia să primească gratuit celulele vechi in vederea colectarii, tratarii si reciclarii acestora conform HG 1132/2008.</w:t>
      </w:r>
    </w:p>
    <w:p w:rsidR="00EE6697" w:rsidRPr="00BD62D2" w:rsidRDefault="00EE6697" w:rsidP="00EE6697">
      <w:pPr>
        <w:pStyle w:val="BodyText"/>
        <w:rPr>
          <w:color w:val="000000"/>
          <w:sz w:val="26"/>
          <w:szCs w:val="26"/>
          <w:lang w:val="ro-RO"/>
        </w:rPr>
      </w:pPr>
      <w:r w:rsidRPr="00496E31">
        <w:rPr>
          <w:sz w:val="26"/>
          <w:szCs w:val="26"/>
          <w:lang w:val="ro-RO"/>
        </w:rPr>
        <w:tab/>
        <w:t xml:space="preserve">9.6. La solicitarea achizitorului, </w:t>
      </w:r>
      <w:r w:rsidR="00496E31" w:rsidRPr="00496E31">
        <w:rPr>
          <w:sz w:val="26"/>
          <w:szCs w:val="26"/>
          <w:lang w:val="ro-RO"/>
        </w:rPr>
        <w:t xml:space="preserve">daca are posibilitatea, furnizorul </w:t>
      </w:r>
      <w:r w:rsidRPr="00496E31">
        <w:rPr>
          <w:sz w:val="26"/>
          <w:szCs w:val="26"/>
          <w:lang w:val="ro-RO"/>
        </w:rPr>
        <w:t xml:space="preserve">va livra în cel mai  scurt timp posibil o parte </w:t>
      </w:r>
      <w:r w:rsidRPr="00BD62D2">
        <w:rPr>
          <w:color w:val="000000"/>
          <w:sz w:val="26"/>
          <w:szCs w:val="26"/>
          <w:lang w:val="ro-RO"/>
        </w:rPr>
        <w:t>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96E31">
        <w:rPr>
          <w:color w:val="000000"/>
          <w:sz w:val="26"/>
          <w:szCs w:val="26"/>
          <w:lang w:val="ro-RO"/>
        </w:rPr>
        <w:t xml:space="preserve"> </w:t>
      </w:r>
      <w:r w:rsidRPr="004C1D56">
        <w:rPr>
          <w:color w:val="FF0000"/>
          <w:sz w:val="26"/>
          <w:szCs w:val="26"/>
          <w:lang w:val="ro-RO"/>
        </w:rPr>
        <w:t xml:space="preserve"> </w:t>
      </w:r>
      <w:r>
        <w:rPr>
          <w:color w:val="000000"/>
          <w:sz w:val="26"/>
          <w:szCs w:val="26"/>
          <w:lang w:val="ro-RO"/>
        </w:rPr>
        <w:t>etc</w:t>
      </w:r>
      <w:r w:rsidR="00496E31">
        <w:rPr>
          <w:color w:val="000000"/>
          <w:sz w:val="26"/>
          <w:szCs w:val="26"/>
          <w:lang w:val="ro-RO"/>
        </w:rPr>
        <w:t>.</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 xml:space="preserve">după recepţionarea produselor şi </w:t>
      </w:r>
      <w:r w:rsidR="00B052DE">
        <w:rPr>
          <w:sz w:val="26"/>
          <w:szCs w:val="26"/>
          <w:lang w:val="ro-RO"/>
        </w:rPr>
        <w:t>transmiterea facturii prin spatiul privat virtual</w:t>
      </w:r>
      <w:r w:rsidRPr="00BD62D2">
        <w:rPr>
          <w:sz w:val="26"/>
          <w:szCs w:val="26"/>
          <w:lang w:val="ro-RO"/>
        </w:rPr>
        <w:t>.</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747370" w:rsidRDefault="00044ECB" w:rsidP="00044EC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w:t>
      </w:r>
      <w:r w:rsidR="00B052DE">
        <w:rPr>
          <w:color w:val="000000"/>
          <w:sz w:val="26"/>
          <w:szCs w:val="26"/>
        </w:rPr>
        <w:t>torul sau reprezentantul său au</w:t>
      </w:r>
      <w:r w:rsidRPr="00BD62D2">
        <w:rPr>
          <w:color w:val="000000"/>
          <w:sz w:val="26"/>
          <w:szCs w:val="26"/>
        </w:rPr>
        <w:t xml:space="preserve"> dreptul de a inspecta şi/sau de a testa </w:t>
      </w:r>
      <w:r w:rsidRPr="00747370">
        <w:rPr>
          <w:sz w:val="26"/>
          <w:szCs w:val="26"/>
        </w:rPr>
        <w:t xml:space="preserve">produsele pentru a verifica conformitatea lor cu specificaţiile din documentele contractului. </w:t>
      </w:r>
    </w:p>
    <w:p w:rsidR="00044ECB" w:rsidRPr="00747370" w:rsidRDefault="00044ECB" w:rsidP="00044ECB">
      <w:pPr>
        <w:jc w:val="both"/>
        <w:rPr>
          <w:sz w:val="26"/>
          <w:szCs w:val="26"/>
        </w:rPr>
      </w:pPr>
      <w:r w:rsidRPr="00747370">
        <w:rPr>
          <w:sz w:val="26"/>
          <w:szCs w:val="26"/>
        </w:rPr>
        <w:t>   </w:t>
      </w:r>
      <w:r w:rsidRPr="00747370">
        <w:rPr>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747370" w:rsidRDefault="00044ECB" w:rsidP="00044ECB">
      <w:pPr>
        <w:jc w:val="both"/>
        <w:rPr>
          <w:sz w:val="26"/>
          <w:szCs w:val="26"/>
        </w:rPr>
      </w:pPr>
      <w:r w:rsidRPr="00747370">
        <w:rPr>
          <w:sz w:val="26"/>
          <w:szCs w:val="26"/>
        </w:rPr>
        <w:t>   </w:t>
      </w:r>
      <w:r w:rsidRPr="00747370">
        <w:rPr>
          <w:sz w:val="26"/>
          <w:szCs w:val="26"/>
        </w:rPr>
        <w:tab/>
        <w:t xml:space="preserve">(2) Achizitorul are obligaţia de a notifica, în scris, furnizorului identitatea reprezentanţilor săi împuterniciţi pentru efectuarea recepţiei, testelor şi inspecţiilor. </w:t>
      </w:r>
    </w:p>
    <w:p w:rsidR="00044ECB" w:rsidRPr="00747370" w:rsidRDefault="00044ECB" w:rsidP="00044ECB">
      <w:pPr>
        <w:jc w:val="both"/>
        <w:rPr>
          <w:sz w:val="26"/>
          <w:szCs w:val="26"/>
        </w:rPr>
      </w:pPr>
      <w:r w:rsidRPr="00747370">
        <w:rPr>
          <w:sz w:val="26"/>
          <w:szCs w:val="26"/>
        </w:rPr>
        <w:t>   </w:t>
      </w:r>
      <w:r w:rsidRPr="00747370">
        <w:rPr>
          <w:sz w:val="26"/>
          <w:szCs w:val="26"/>
        </w:rPr>
        <w:tab/>
        <w:t xml:space="preserve">11.3. - Inspecţiile şi testele din cadrul recepţiei provizorii şi recepţiei finale (calitative) se vor face la destinaţia finală a produselor si anume: </w:t>
      </w:r>
    </w:p>
    <w:p w:rsidR="00044ECB" w:rsidRPr="00747370" w:rsidRDefault="00044ECB" w:rsidP="00044ECB">
      <w:pPr>
        <w:ind w:firstLine="720"/>
        <w:rPr>
          <w:b/>
          <w:sz w:val="26"/>
          <w:szCs w:val="26"/>
          <w:lang w:val="it-IT"/>
        </w:rPr>
      </w:pPr>
      <w:r w:rsidRPr="00747370">
        <w:rPr>
          <w:sz w:val="26"/>
          <w:szCs w:val="26"/>
        </w:rPr>
        <w:t xml:space="preserve">- </w:t>
      </w:r>
      <w:r w:rsidRPr="00747370">
        <w:rPr>
          <w:b/>
          <w:sz w:val="26"/>
          <w:szCs w:val="26"/>
          <w:lang w:val="it-IT"/>
        </w:rPr>
        <w:t>Centrala Termoelectrica Bucureşti Sud:</w:t>
      </w:r>
      <w:r w:rsidRPr="00747370">
        <w:rPr>
          <w:b/>
          <w:sz w:val="26"/>
          <w:szCs w:val="26"/>
        </w:rPr>
        <w:t xml:space="preserve"> </w:t>
      </w:r>
      <w:r w:rsidRPr="00747370">
        <w:rPr>
          <w:b/>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sidRPr="00747370">
        <w:rPr>
          <w:sz w:val="26"/>
          <w:szCs w:val="26"/>
          <w:lang w:val="ro-RO"/>
        </w:rPr>
        <w:t xml:space="preserve">11.4. Recepţia cantitativă şi calitativă se efectuează la achizitor,  în termen de 3 zile </w:t>
      </w:r>
      <w:r w:rsidR="008D02F2" w:rsidRPr="00747370">
        <w:rPr>
          <w:sz w:val="26"/>
          <w:szCs w:val="26"/>
          <w:lang w:val="ro-RO"/>
        </w:rPr>
        <w:t xml:space="preserve">lucratoare </w:t>
      </w:r>
      <w:r w:rsidRPr="00747370">
        <w:rPr>
          <w:sz w:val="26"/>
          <w:szCs w:val="26"/>
          <w:lang w:val="ro-RO"/>
        </w:rPr>
        <w:t xml:space="preserve">de la data primirii produselor, </w:t>
      </w:r>
      <w:r w:rsidR="00747370">
        <w:rPr>
          <w:sz w:val="26"/>
          <w:szCs w:val="26"/>
          <w:lang w:val="ro-RO"/>
        </w:rPr>
        <w:t>cu participarea unui reprezentant al furnizorului</w:t>
      </w:r>
      <w:r w:rsidRPr="00A92A60">
        <w:rPr>
          <w:sz w:val="26"/>
          <w:szCs w:val="26"/>
          <w:lang w:val="ro-RO"/>
        </w:rPr>
        <w:t>.</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B052DE">
        <w:rPr>
          <w:sz w:val="26"/>
          <w:szCs w:val="26"/>
        </w:rPr>
        <w:t xml:space="preserve">inspectare vizuala/ </w:t>
      </w:r>
      <w:r w:rsidRPr="00C24D3A">
        <w:rPr>
          <w:sz w:val="26"/>
          <w:szCs w:val="26"/>
        </w:rPr>
        <w:t>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044ECB" w:rsidP="00044ECB">
      <w:pPr>
        <w:pStyle w:val="BodyText"/>
        <w:ind w:firstLine="720"/>
        <w:rPr>
          <w:sz w:val="26"/>
          <w:szCs w:val="26"/>
          <w:lang w:val="ro-RO"/>
        </w:rPr>
      </w:pPr>
      <w:r w:rsidRPr="00E13CCC">
        <w:rPr>
          <w:sz w:val="26"/>
          <w:szCs w:val="26"/>
          <w:lang w:val="ro-RO"/>
        </w:rPr>
        <w:t xml:space="preserve">- </w:t>
      </w:r>
      <w:r>
        <w:rPr>
          <w:sz w:val="26"/>
          <w:szCs w:val="26"/>
          <w:lang w:val="ro-RO"/>
        </w:rPr>
        <w:t xml:space="preserve">avizul de </w:t>
      </w:r>
      <w:r w:rsidR="00747370">
        <w:rPr>
          <w:sz w:val="26"/>
          <w:szCs w:val="26"/>
          <w:lang w:val="ro-RO"/>
        </w:rPr>
        <w:t>expeditie</w:t>
      </w:r>
      <w:r w:rsidRPr="00E13CCC">
        <w:rPr>
          <w:sz w:val="26"/>
          <w:szCs w:val="26"/>
          <w:lang w:val="ro-RO"/>
        </w:rPr>
        <w:t>;</w:t>
      </w:r>
    </w:p>
    <w:p w:rsidR="00747370" w:rsidRDefault="00747370" w:rsidP="00747370">
      <w:pPr>
        <w:pStyle w:val="BodyText"/>
        <w:ind w:firstLine="720"/>
        <w:rPr>
          <w:sz w:val="26"/>
          <w:szCs w:val="26"/>
          <w:lang w:val="ro-RO"/>
        </w:rPr>
      </w:pPr>
      <w:r>
        <w:rPr>
          <w:sz w:val="26"/>
          <w:szCs w:val="26"/>
          <w:lang w:val="ro-RO"/>
        </w:rPr>
        <w:t>- documente de transport/ CMR (daca este cazul);</w:t>
      </w:r>
    </w:p>
    <w:p w:rsidR="00044ECB" w:rsidRPr="004558B0" w:rsidRDefault="00044ECB" w:rsidP="00044ECB">
      <w:pPr>
        <w:pStyle w:val="BodyText"/>
        <w:ind w:firstLine="720"/>
        <w:rPr>
          <w:sz w:val="26"/>
          <w:szCs w:val="26"/>
          <w:lang w:val="ro-RO"/>
        </w:rPr>
      </w:pPr>
      <w:r w:rsidRPr="004558B0">
        <w:rPr>
          <w:sz w:val="26"/>
          <w:szCs w:val="26"/>
          <w:lang w:val="ro-RO"/>
        </w:rPr>
        <w:t>- certifica</w:t>
      </w:r>
      <w:r w:rsidR="00747370">
        <w:rPr>
          <w:sz w:val="26"/>
          <w:szCs w:val="26"/>
          <w:lang w:val="ro-RO"/>
        </w:rPr>
        <w:t>tul de origine si declaratie vamala de import, daca produsele provin dintr-un stat care nu este membru UE</w:t>
      </w:r>
      <w:r w:rsidRPr="004558B0">
        <w:rPr>
          <w:sz w:val="26"/>
          <w:szCs w:val="26"/>
          <w:lang w:val="ro-RO"/>
        </w:rPr>
        <w:t>;</w:t>
      </w:r>
    </w:p>
    <w:p w:rsidR="00044ECB" w:rsidRPr="00987362" w:rsidRDefault="00044ECB" w:rsidP="00044ECB">
      <w:pPr>
        <w:pStyle w:val="BodyText"/>
        <w:ind w:firstLine="720"/>
        <w:rPr>
          <w:sz w:val="26"/>
          <w:szCs w:val="26"/>
          <w:lang w:val="ro-RO"/>
        </w:rPr>
      </w:pPr>
      <w:r w:rsidRPr="00987362">
        <w:rPr>
          <w:sz w:val="26"/>
          <w:szCs w:val="26"/>
          <w:lang w:val="ro-RO"/>
        </w:rPr>
        <w:t>- certificatul de calitate;</w:t>
      </w:r>
    </w:p>
    <w:p w:rsidR="00044ECB" w:rsidRPr="008760CE" w:rsidRDefault="00044ECB" w:rsidP="00044ECB">
      <w:pPr>
        <w:pStyle w:val="BodyText"/>
        <w:ind w:firstLine="720"/>
        <w:rPr>
          <w:sz w:val="26"/>
          <w:szCs w:val="26"/>
          <w:lang w:val="ro-RO"/>
        </w:rPr>
      </w:pPr>
      <w:r w:rsidRPr="008760CE">
        <w:rPr>
          <w:sz w:val="26"/>
          <w:szCs w:val="26"/>
          <w:lang w:val="ro-RO"/>
        </w:rPr>
        <w:t xml:space="preserve">- declaraţia de conformitate </w:t>
      </w:r>
      <w:r w:rsidR="00747370" w:rsidRPr="008760CE">
        <w:rPr>
          <w:sz w:val="26"/>
          <w:szCs w:val="26"/>
          <w:lang w:val="ro-RO"/>
        </w:rPr>
        <w:t>tip CE, conform HG 123/2015 si Directiva Europeana PED 97/23/EC</w:t>
      </w:r>
      <w:r w:rsidR="00FF0472" w:rsidRPr="008760CE">
        <w:rPr>
          <w:sz w:val="26"/>
          <w:szCs w:val="26"/>
          <w:lang w:val="ro-RO"/>
        </w:rPr>
        <w:t xml:space="preserve"> actualizata prin EC 68/2016</w:t>
      </w:r>
      <w:r w:rsidRPr="008760CE">
        <w:rPr>
          <w:sz w:val="26"/>
          <w:szCs w:val="26"/>
          <w:lang w:val="ro-RO"/>
        </w:rPr>
        <w:t>;</w:t>
      </w:r>
    </w:p>
    <w:p w:rsidR="00044ECB" w:rsidRDefault="00044ECB" w:rsidP="00044ECB">
      <w:pPr>
        <w:pStyle w:val="BodyText"/>
        <w:ind w:firstLine="720"/>
        <w:rPr>
          <w:sz w:val="26"/>
          <w:szCs w:val="26"/>
          <w:lang w:val="ro-RO"/>
        </w:rPr>
      </w:pPr>
      <w:r w:rsidRPr="00987362">
        <w:rPr>
          <w:sz w:val="26"/>
          <w:szCs w:val="26"/>
          <w:lang w:val="ro-RO"/>
        </w:rPr>
        <w:t>- certificatul de garanţie</w:t>
      </w:r>
      <w:r w:rsidR="008760CE">
        <w:rPr>
          <w:sz w:val="26"/>
          <w:szCs w:val="26"/>
          <w:lang w:val="ro-RO"/>
        </w:rPr>
        <w:t>;</w:t>
      </w:r>
    </w:p>
    <w:p w:rsidR="008760CE" w:rsidRPr="008760CE" w:rsidRDefault="00044ECB" w:rsidP="008760CE">
      <w:pPr>
        <w:pStyle w:val="BodyText"/>
        <w:ind w:firstLine="720"/>
        <w:rPr>
          <w:sz w:val="26"/>
          <w:szCs w:val="26"/>
          <w:lang w:val="ro-RO"/>
        </w:rPr>
      </w:pPr>
      <w:r w:rsidRPr="00987362">
        <w:rPr>
          <w:sz w:val="26"/>
          <w:szCs w:val="26"/>
          <w:lang w:val="ro-RO"/>
        </w:rPr>
        <w:t>- cărţi</w:t>
      </w:r>
      <w:r w:rsidR="008760CE">
        <w:rPr>
          <w:sz w:val="26"/>
          <w:szCs w:val="26"/>
          <w:lang w:val="ro-RO"/>
        </w:rPr>
        <w:t>/ fișe</w:t>
      </w:r>
      <w:r w:rsidRPr="00987362">
        <w:rPr>
          <w:sz w:val="26"/>
          <w:szCs w:val="26"/>
          <w:lang w:val="ro-RO"/>
        </w:rPr>
        <w:t xml:space="preserve"> tehnice</w:t>
      </w:r>
      <w:r w:rsidR="008760CE">
        <w:rPr>
          <w:sz w:val="26"/>
          <w:szCs w:val="26"/>
          <w:lang w:val="ro-RO"/>
        </w:rPr>
        <w:t>, cataloage</w:t>
      </w:r>
      <w:r w:rsidRPr="00987362">
        <w:rPr>
          <w:sz w:val="26"/>
          <w:szCs w:val="26"/>
          <w:lang w:val="ro-RO"/>
        </w:rPr>
        <w:t xml:space="preserve"> şi alte documentaţii</w:t>
      </w:r>
      <w:r w:rsidR="008760CE">
        <w:rPr>
          <w:sz w:val="26"/>
          <w:szCs w:val="26"/>
          <w:lang w:val="ro-RO"/>
        </w:rPr>
        <w:t xml:space="preserve"> similare care sa prezinte caracteristicile si proprietatile produselor, conditii impuse pentru pastrarea, intretinerea si </w:t>
      </w:r>
      <w:r w:rsidR="008760CE" w:rsidRPr="008760CE">
        <w:rPr>
          <w:sz w:val="26"/>
          <w:szCs w:val="26"/>
          <w:lang w:val="ro-RO"/>
        </w:rPr>
        <w:t>indeplinirea rolului functional, alte elemente privind manipularea, conservarea precum si orice instructiuni si documentatii de utilizare;</w:t>
      </w:r>
    </w:p>
    <w:p w:rsidR="008760CE" w:rsidRPr="008760CE" w:rsidRDefault="008760CE" w:rsidP="008760CE">
      <w:pPr>
        <w:pStyle w:val="BodyText"/>
        <w:ind w:firstLine="720"/>
        <w:rPr>
          <w:sz w:val="26"/>
          <w:szCs w:val="26"/>
          <w:lang w:val="ro-RO"/>
        </w:rPr>
      </w:pPr>
      <w:r w:rsidRPr="008760CE">
        <w:rPr>
          <w:sz w:val="26"/>
          <w:szCs w:val="26"/>
          <w:lang w:val="ro-RO"/>
        </w:rPr>
        <w:t>- documentul care atestă constituirea garanţiei de bună execuţie.</w:t>
      </w:r>
    </w:p>
    <w:p w:rsidR="00044ECB" w:rsidRPr="008760CE" w:rsidRDefault="00044ECB" w:rsidP="00044ECB">
      <w:pPr>
        <w:pStyle w:val="BodyText"/>
        <w:ind w:firstLine="720"/>
        <w:rPr>
          <w:noProof/>
          <w:sz w:val="26"/>
          <w:szCs w:val="26"/>
          <w:lang w:val="ro-RO"/>
        </w:rPr>
      </w:pPr>
      <w:r w:rsidRPr="008760CE">
        <w:rPr>
          <w:noProof/>
          <w:sz w:val="26"/>
          <w:szCs w:val="26"/>
          <w:lang w:val="ro-RO"/>
        </w:rPr>
        <w:t>Nu vor fi receptionate si se vor returna furnizorului produsele care nu au marcaj CE conform reglementarilor legale in vigoare privind evaluarea conformitatii produselor.</w:t>
      </w:r>
    </w:p>
    <w:p w:rsidR="00044ECB" w:rsidRPr="008760CE" w:rsidRDefault="00044ECB" w:rsidP="00044ECB">
      <w:pPr>
        <w:pStyle w:val="BodyText"/>
        <w:ind w:firstLine="720"/>
        <w:rPr>
          <w:noProof/>
          <w:sz w:val="26"/>
          <w:szCs w:val="26"/>
          <w:lang w:val="ro-RO"/>
        </w:rPr>
      </w:pPr>
      <w:r w:rsidRPr="008760CE">
        <w:rPr>
          <w:noProof/>
          <w:sz w:val="26"/>
          <w:szCs w:val="26"/>
          <w:lang w:val="ro-RO"/>
        </w:rPr>
        <w:t>11.9. Nu se receptioneaza produsele pentru care furnizorul nu prezinta toate documentele prevazute la art. 11.8.</w:t>
      </w:r>
    </w:p>
    <w:p w:rsidR="00044ECB" w:rsidRPr="008760CE" w:rsidRDefault="00044ECB" w:rsidP="00044ECB">
      <w:pPr>
        <w:ind w:firstLine="708"/>
        <w:jc w:val="both"/>
        <w:rPr>
          <w:sz w:val="26"/>
          <w:szCs w:val="26"/>
        </w:rPr>
      </w:pPr>
      <w:r w:rsidRPr="008760CE">
        <w:rPr>
          <w:sz w:val="26"/>
          <w:szCs w:val="26"/>
        </w:rPr>
        <w:t>11.</w:t>
      </w:r>
      <w:r w:rsidR="008760CE" w:rsidRPr="008760CE">
        <w:rPr>
          <w:sz w:val="26"/>
          <w:szCs w:val="26"/>
        </w:rPr>
        <w:t>10</w:t>
      </w:r>
      <w:r w:rsidRPr="008760CE">
        <w:rPr>
          <w:sz w:val="26"/>
          <w:szCs w:val="26"/>
        </w:rPr>
        <w:t>. Prevederile clauzelor 11.1-11.</w:t>
      </w:r>
      <w:r w:rsidR="008760CE" w:rsidRPr="008760CE">
        <w:rPr>
          <w:sz w:val="26"/>
          <w:szCs w:val="26"/>
        </w:rPr>
        <w:t>9</w:t>
      </w:r>
      <w:r w:rsidRPr="008760CE">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 xml:space="preserve">.1. Achizitorul se obliga să plătească preţul produselor in termen de 60 de zile calendaristice după recepţionarea produselor şi </w:t>
      </w:r>
      <w:r w:rsidR="008D7A2E">
        <w:rPr>
          <w:sz w:val="26"/>
          <w:szCs w:val="26"/>
          <w:lang w:val="ro-RO"/>
        </w:rPr>
        <w:t>transmiterea facturii prin spatiul privat virtual (SPV)</w:t>
      </w:r>
      <w:r w:rsidR="00EE6697">
        <w:rPr>
          <w:sz w:val="26"/>
          <w:szCs w:val="26"/>
          <w:lang w:val="ro-RO"/>
        </w:rPr>
        <w:t>.</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8760CE">
        <w:rPr>
          <w:color w:val="000000"/>
          <w:sz w:val="26"/>
          <w:szCs w:val="26"/>
          <w:lang w:val="ro-RO"/>
        </w:rPr>
        <w:t xml:space="preserv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Pr="008760CE" w:rsidRDefault="00EE6697" w:rsidP="00EE6697">
      <w:pPr>
        <w:pStyle w:val="BodyText"/>
        <w:ind w:firstLine="720"/>
        <w:rPr>
          <w:sz w:val="26"/>
          <w:szCs w:val="26"/>
          <w:lang w:val="ro-RO"/>
        </w:rPr>
      </w:pPr>
      <w:r w:rsidRPr="008760CE">
        <w:rPr>
          <w:sz w:val="26"/>
          <w:szCs w:val="26"/>
          <w:lang w:val="ro-RO"/>
        </w:rPr>
        <w:t xml:space="preserve">-  factura emisă de furnizor şi </w:t>
      </w:r>
      <w:r w:rsidR="008D7A2E" w:rsidRPr="008760CE">
        <w:rPr>
          <w:sz w:val="26"/>
          <w:szCs w:val="26"/>
          <w:lang w:val="ro-RO"/>
        </w:rPr>
        <w:t>transmisa prin spatiul privat virtual</w:t>
      </w:r>
      <w:r w:rsidRPr="008760CE">
        <w:rPr>
          <w:sz w:val="26"/>
          <w:szCs w:val="26"/>
          <w:lang w:val="ro-RO"/>
        </w:rPr>
        <w:t>;</w:t>
      </w:r>
    </w:p>
    <w:p w:rsidR="001A49E1" w:rsidRPr="008760CE" w:rsidRDefault="001A49E1" w:rsidP="00EE6697">
      <w:pPr>
        <w:pStyle w:val="BodyText"/>
        <w:ind w:firstLine="720"/>
        <w:rPr>
          <w:sz w:val="26"/>
          <w:szCs w:val="26"/>
          <w:lang w:val="ro-RO"/>
        </w:rPr>
      </w:pPr>
      <w:r w:rsidRPr="008760CE">
        <w:rPr>
          <w:sz w:val="26"/>
          <w:szCs w:val="26"/>
          <w:lang w:val="ro-RO"/>
        </w:rPr>
        <w:t>- documentul care atestă constituirea garanţiei de bună execuţie;</w:t>
      </w:r>
      <w:r w:rsidR="005D6670" w:rsidRPr="008760CE">
        <w:rPr>
          <w:sz w:val="26"/>
          <w:szCs w:val="26"/>
          <w:lang w:val="ro-RO"/>
        </w:rPr>
        <w:t xml:space="preserve"> </w:t>
      </w:r>
    </w:p>
    <w:p w:rsidR="00EE6697" w:rsidRPr="008760CE" w:rsidRDefault="00EE6697" w:rsidP="008760CE">
      <w:pPr>
        <w:pStyle w:val="BodyText"/>
        <w:ind w:firstLine="720"/>
        <w:rPr>
          <w:sz w:val="26"/>
          <w:szCs w:val="26"/>
          <w:lang w:val="ro-RO"/>
        </w:rPr>
      </w:pPr>
      <w:r w:rsidRPr="008760CE">
        <w:rPr>
          <w:sz w:val="26"/>
          <w:szCs w:val="26"/>
          <w:lang w:val="ro-RO"/>
        </w:rPr>
        <w:t>- nota de recepţie şi constatare diferenţe întocmită de achizitor pe baza documentelor menţionate la cap. 1</w:t>
      </w:r>
      <w:r w:rsidR="00044ECB" w:rsidRPr="008760CE">
        <w:rPr>
          <w:sz w:val="26"/>
          <w:szCs w:val="26"/>
          <w:lang w:val="ro-RO"/>
        </w:rPr>
        <w:t>1</w:t>
      </w:r>
      <w:r w:rsidRPr="008760CE">
        <w:rPr>
          <w:sz w:val="26"/>
          <w:szCs w:val="26"/>
          <w:lang w:val="ro-RO"/>
        </w:rPr>
        <w:t xml:space="preserve">. </w:t>
      </w:r>
    </w:p>
    <w:p w:rsidR="00044ECB" w:rsidRPr="0000237D" w:rsidRDefault="0000237D" w:rsidP="0000237D">
      <w:pPr>
        <w:ind w:firstLine="708"/>
        <w:jc w:val="both"/>
        <w:rPr>
          <w:sz w:val="26"/>
          <w:szCs w:val="26"/>
        </w:rPr>
      </w:pPr>
      <w:r w:rsidRPr="008760CE">
        <w:rPr>
          <w:sz w:val="26"/>
          <w:szCs w:val="26"/>
        </w:rPr>
        <w:t xml:space="preserve">12.3. Furnizorul are </w:t>
      </w:r>
      <w:r w:rsidRPr="0000237D">
        <w:rPr>
          <w:sz w:val="26"/>
          <w:szCs w:val="26"/>
        </w:rPr>
        <w:t xml:space="preserve">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8760CE" w:rsidRDefault="00044ECB" w:rsidP="00044ECB">
      <w:pPr>
        <w:jc w:val="both"/>
        <w:rPr>
          <w:b/>
          <w:sz w:val="26"/>
          <w:szCs w:val="26"/>
        </w:rPr>
      </w:pPr>
      <w:r w:rsidRPr="008760CE">
        <w:rPr>
          <w:b/>
          <w:sz w:val="26"/>
          <w:szCs w:val="26"/>
        </w:rPr>
        <w:t>      13. Garanţii si responsabilitati</w:t>
      </w:r>
    </w:p>
    <w:p w:rsidR="0068628E"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sidRPr="008760CE">
        <w:rPr>
          <w:sz w:val="26"/>
          <w:szCs w:val="26"/>
          <w:lang w:val="ro-RO"/>
        </w:rPr>
        <w:t xml:space="preserve">tehnica este de </w:t>
      </w:r>
      <w:r w:rsidR="008760CE" w:rsidRPr="008760CE">
        <w:rPr>
          <w:b/>
          <w:sz w:val="26"/>
          <w:szCs w:val="26"/>
          <w:lang w:val="ro-RO"/>
        </w:rPr>
        <w:t>12</w:t>
      </w:r>
      <w:r w:rsidRPr="008760CE">
        <w:rPr>
          <w:b/>
          <w:sz w:val="26"/>
          <w:szCs w:val="26"/>
          <w:lang w:val="ro-RO"/>
        </w:rPr>
        <w:t xml:space="preserve"> luni</w:t>
      </w:r>
      <w:r w:rsidRPr="008760CE">
        <w:rPr>
          <w:sz w:val="26"/>
          <w:szCs w:val="26"/>
          <w:lang w:val="ro-RO"/>
        </w:rPr>
        <w:t xml:space="preserve"> de la </w:t>
      </w:r>
      <w:r w:rsidR="008760CE" w:rsidRPr="008760CE">
        <w:rPr>
          <w:sz w:val="26"/>
          <w:szCs w:val="26"/>
          <w:lang w:val="ro-RO"/>
        </w:rPr>
        <w:t>montaj</w:t>
      </w:r>
      <w:r w:rsidRPr="008760CE">
        <w:rPr>
          <w:sz w:val="26"/>
          <w:szCs w:val="26"/>
          <w:lang w:val="ro-RO"/>
        </w:rPr>
        <w:t xml:space="preserve">, </w:t>
      </w:r>
      <w:r w:rsidR="008760CE" w:rsidRPr="008760CE">
        <w:rPr>
          <w:sz w:val="26"/>
          <w:szCs w:val="26"/>
          <w:lang w:val="ro-RO"/>
        </w:rPr>
        <w:t xml:space="preserve">dar nu mai mult de </w:t>
      </w:r>
      <w:r w:rsidR="008760CE" w:rsidRPr="008760CE">
        <w:rPr>
          <w:b/>
          <w:sz w:val="26"/>
          <w:szCs w:val="26"/>
          <w:lang w:val="ro-RO"/>
        </w:rPr>
        <w:t>36 de</w:t>
      </w:r>
      <w:r w:rsidRPr="008760CE">
        <w:rPr>
          <w:b/>
          <w:sz w:val="26"/>
          <w:szCs w:val="26"/>
          <w:lang w:val="ro-RO"/>
        </w:rPr>
        <w:t xml:space="preserve"> luni</w:t>
      </w:r>
      <w:r w:rsidRPr="008760CE">
        <w:rPr>
          <w:sz w:val="26"/>
          <w:szCs w:val="26"/>
          <w:lang w:val="ro-RO"/>
        </w:rPr>
        <w:t xml:space="preserve"> de la livrarea produselor către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193622" w:rsidRDefault="0068628E" w:rsidP="0068628E">
      <w:pPr>
        <w:pStyle w:val="BodyText"/>
        <w:rPr>
          <w:sz w:val="26"/>
          <w:szCs w:val="26"/>
          <w:lang w:val="ro-RO"/>
        </w:rPr>
      </w:pPr>
      <w:r>
        <w:rPr>
          <w:color w:val="000000"/>
          <w:sz w:val="26"/>
          <w:szCs w:val="26"/>
          <w:lang w:val="ro-RO"/>
        </w:rPr>
        <w:tab/>
        <w:t xml:space="preserve">13.6. </w:t>
      </w:r>
      <w:r w:rsidRPr="00BD62D2">
        <w:rPr>
          <w:color w:val="000000"/>
          <w:sz w:val="26"/>
          <w:szCs w:val="26"/>
          <w:lang w:val="ro-RO"/>
        </w:rPr>
        <w:t xml:space="preserve">Furnizorul are obligaţia de a remedia eventualele deficienţe sau a înlocui produsul neconform pe cheltuiala proprie, dacă se constată astfel de deficienţe pe durata </w:t>
      </w:r>
      <w:r w:rsidRPr="00193622">
        <w:rPr>
          <w:sz w:val="26"/>
          <w:szCs w:val="26"/>
          <w:lang w:val="ro-RO"/>
        </w:rPr>
        <w:t xml:space="preserve">utilizării în perioada de garanţie tehnica.  </w:t>
      </w:r>
    </w:p>
    <w:p w:rsidR="00044ECB" w:rsidRPr="00193622" w:rsidRDefault="0068628E" w:rsidP="00044ECB">
      <w:pPr>
        <w:ind w:firstLine="720"/>
        <w:jc w:val="both"/>
        <w:rPr>
          <w:sz w:val="26"/>
          <w:szCs w:val="26"/>
        </w:rPr>
      </w:pPr>
      <w:r w:rsidRPr="00193622">
        <w:rPr>
          <w:sz w:val="26"/>
          <w:szCs w:val="26"/>
        </w:rPr>
        <w:t>13.</w:t>
      </w:r>
      <w:r w:rsidR="00193622" w:rsidRPr="00193622">
        <w:rPr>
          <w:sz w:val="26"/>
          <w:szCs w:val="26"/>
        </w:rPr>
        <w:t>7</w:t>
      </w:r>
      <w:r w:rsidR="00044ECB" w:rsidRPr="00193622">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193622" w:rsidRDefault="00044ECB" w:rsidP="00044ECB">
      <w:pPr>
        <w:ind w:firstLine="720"/>
        <w:jc w:val="both"/>
        <w:rPr>
          <w:sz w:val="26"/>
          <w:szCs w:val="26"/>
        </w:rPr>
      </w:pPr>
      <w:r w:rsidRPr="00193622">
        <w:rPr>
          <w:sz w:val="26"/>
          <w:szCs w:val="26"/>
        </w:rPr>
        <w:t>13</w:t>
      </w:r>
      <w:r w:rsidR="0068628E" w:rsidRPr="00193622">
        <w:rPr>
          <w:sz w:val="26"/>
          <w:szCs w:val="26"/>
        </w:rPr>
        <w:t>.</w:t>
      </w:r>
      <w:r w:rsidR="00193622" w:rsidRPr="00193622">
        <w:rPr>
          <w:sz w:val="26"/>
          <w:szCs w:val="26"/>
        </w:rPr>
        <w:t>8</w:t>
      </w:r>
      <w:r w:rsidRPr="00193622">
        <w:rPr>
          <w:sz w:val="26"/>
          <w:szCs w:val="26"/>
        </w:rPr>
        <w:t>. Garanţ</w:t>
      </w:r>
      <w:r w:rsidR="00193622" w:rsidRPr="00193622">
        <w:rPr>
          <w:sz w:val="26"/>
          <w:szCs w:val="26"/>
        </w:rPr>
        <w:t xml:space="preserve">ia de bună execuţie este de </w:t>
      </w:r>
      <w:r w:rsidR="00193622" w:rsidRPr="00193622">
        <w:rPr>
          <w:b/>
          <w:sz w:val="26"/>
          <w:szCs w:val="26"/>
        </w:rPr>
        <w:t>10</w:t>
      </w:r>
      <w:r w:rsidRPr="00193622">
        <w:rPr>
          <w:b/>
          <w:sz w:val="26"/>
          <w:szCs w:val="26"/>
        </w:rPr>
        <w:t xml:space="preserve"> %</w:t>
      </w:r>
      <w:r w:rsidRPr="00193622">
        <w:rPr>
          <w:sz w:val="26"/>
          <w:szCs w:val="26"/>
        </w:rPr>
        <w:t xml:space="preserve"> din valoarea contractului fără TVA, reprezentând ___________ lei (în cifre), ______________________________lei (în litere).</w:t>
      </w:r>
    </w:p>
    <w:p w:rsidR="00044ECB" w:rsidRPr="00193622" w:rsidRDefault="00044ECB" w:rsidP="00044ECB">
      <w:pPr>
        <w:pStyle w:val="BodyText"/>
        <w:rPr>
          <w:sz w:val="26"/>
          <w:szCs w:val="26"/>
          <w:lang w:val="ro-RO"/>
        </w:rPr>
      </w:pPr>
      <w:r w:rsidRPr="00193622">
        <w:rPr>
          <w:sz w:val="26"/>
          <w:szCs w:val="26"/>
          <w:lang w:val="ro-RO"/>
        </w:rPr>
        <w:t xml:space="preserve"> Constituirea garanţiei de bună execuţie se face prin: ___________________________</w:t>
      </w:r>
    </w:p>
    <w:p w:rsidR="00044ECB" w:rsidRPr="00193622" w:rsidRDefault="00044ECB" w:rsidP="00044ECB">
      <w:pPr>
        <w:pStyle w:val="BodyText"/>
        <w:rPr>
          <w:sz w:val="26"/>
          <w:szCs w:val="26"/>
          <w:lang w:val="ro-RO"/>
        </w:rPr>
      </w:pPr>
      <w:r w:rsidRPr="00193622">
        <w:rPr>
          <w:sz w:val="26"/>
          <w:szCs w:val="26"/>
          <w:lang w:val="ro-RO"/>
        </w:rPr>
        <w:t xml:space="preserve">(se va preciza unul din cele </w:t>
      </w:r>
      <w:r w:rsidR="00193622" w:rsidRPr="00193622">
        <w:rPr>
          <w:sz w:val="26"/>
          <w:szCs w:val="26"/>
          <w:lang w:val="ro-RO"/>
        </w:rPr>
        <w:t>4</w:t>
      </w:r>
      <w:r w:rsidRPr="00193622">
        <w:rPr>
          <w:sz w:val="26"/>
          <w:szCs w:val="26"/>
          <w:lang w:val="ro-RO"/>
        </w:rPr>
        <w:t xml:space="preserve"> moduri de constituire menţionate în documentaţia de atribuire, stabilit de furnizor prin oferta sa şi convenit cu achizitorul şi anume:</w:t>
      </w:r>
    </w:p>
    <w:p w:rsidR="00044ECB" w:rsidRPr="00193622" w:rsidRDefault="00044ECB" w:rsidP="00044ECB">
      <w:pPr>
        <w:pStyle w:val="BodyText"/>
        <w:rPr>
          <w:bCs/>
          <w:sz w:val="26"/>
          <w:szCs w:val="26"/>
          <w:lang w:val="ro-RO"/>
        </w:rPr>
      </w:pPr>
      <w:r w:rsidRPr="00193622">
        <w:rPr>
          <w:bCs/>
          <w:sz w:val="26"/>
          <w:szCs w:val="26"/>
          <w:lang w:val="ro-RO"/>
        </w:rPr>
        <w:tab/>
        <w:t xml:space="preserve">a) </w:t>
      </w:r>
      <w:r w:rsidRPr="00193622">
        <w:rPr>
          <w:sz w:val="26"/>
          <w:szCs w:val="26"/>
          <w:lang w:val="ro-RO"/>
        </w:rPr>
        <w:t>virament bancar in contul beneficiarului mentionat la capitolul 1.</w:t>
      </w:r>
      <w:r w:rsidRPr="00193622">
        <w:rPr>
          <w:bCs/>
          <w:sz w:val="26"/>
          <w:szCs w:val="26"/>
          <w:lang w:val="ro-RO"/>
        </w:rPr>
        <w:tab/>
      </w:r>
    </w:p>
    <w:p w:rsidR="00044ECB" w:rsidRPr="00193622" w:rsidRDefault="00044ECB" w:rsidP="00044ECB">
      <w:pPr>
        <w:jc w:val="both"/>
        <w:rPr>
          <w:sz w:val="26"/>
          <w:szCs w:val="26"/>
        </w:rPr>
      </w:pPr>
      <w:r w:rsidRPr="00193622">
        <w:rPr>
          <w:bCs/>
          <w:sz w:val="26"/>
          <w:szCs w:val="26"/>
        </w:rPr>
        <w:tab/>
      </w:r>
      <w:r w:rsidRPr="00193622">
        <w:rPr>
          <w:sz w:val="26"/>
          <w:szCs w:val="26"/>
        </w:rPr>
        <w:t xml:space="preserve">b) instrument de garantare emis în condiţiile legii, astfel:  </w:t>
      </w:r>
    </w:p>
    <w:p w:rsidR="00044ECB" w:rsidRPr="00193622" w:rsidRDefault="00044ECB" w:rsidP="00044ECB">
      <w:pPr>
        <w:pStyle w:val="ListParagraph"/>
        <w:numPr>
          <w:ilvl w:val="0"/>
          <w:numId w:val="12"/>
        </w:numPr>
        <w:jc w:val="both"/>
        <w:rPr>
          <w:sz w:val="26"/>
          <w:szCs w:val="26"/>
          <w:lang w:val="en-GB" w:eastAsia="en-GB"/>
        </w:rPr>
      </w:pPr>
      <w:proofErr w:type="spellStart"/>
      <w:r w:rsidRPr="00193622">
        <w:rPr>
          <w:sz w:val="26"/>
          <w:szCs w:val="26"/>
          <w:lang w:val="en-GB" w:eastAsia="en-GB"/>
        </w:rPr>
        <w:t>scrisoare</w:t>
      </w:r>
      <w:proofErr w:type="spellEnd"/>
      <w:r w:rsidRPr="00193622">
        <w:rPr>
          <w:sz w:val="26"/>
          <w:szCs w:val="26"/>
          <w:lang w:val="en-GB" w:eastAsia="en-GB"/>
        </w:rPr>
        <w:t xml:space="preserve"> de </w:t>
      </w:r>
      <w:proofErr w:type="spellStart"/>
      <w:r w:rsidRPr="00193622">
        <w:rPr>
          <w:sz w:val="26"/>
          <w:szCs w:val="26"/>
          <w:lang w:val="en-GB" w:eastAsia="en-GB"/>
        </w:rPr>
        <w:t>garanţie</w:t>
      </w:r>
      <w:proofErr w:type="spellEnd"/>
      <w:r w:rsidRPr="00193622">
        <w:rPr>
          <w:sz w:val="26"/>
          <w:szCs w:val="26"/>
          <w:lang w:val="en-GB" w:eastAsia="en-GB"/>
        </w:rPr>
        <w:t xml:space="preserve"> </w:t>
      </w:r>
      <w:proofErr w:type="spellStart"/>
      <w:r w:rsidRPr="00193622">
        <w:rPr>
          <w:sz w:val="26"/>
          <w:szCs w:val="26"/>
          <w:lang w:val="en-GB" w:eastAsia="en-GB"/>
        </w:rPr>
        <w:t>emisa</w:t>
      </w:r>
      <w:proofErr w:type="spellEnd"/>
      <w:r w:rsidRPr="00193622">
        <w:rPr>
          <w:sz w:val="26"/>
          <w:szCs w:val="26"/>
          <w:lang w:val="en-GB" w:eastAsia="en-GB"/>
        </w:rPr>
        <w:t xml:space="preserve"> de </w:t>
      </w:r>
      <w:proofErr w:type="spellStart"/>
      <w:r w:rsidRPr="00193622">
        <w:rPr>
          <w:sz w:val="26"/>
          <w:szCs w:val="26"/>
          <w:lang w:val="en-GB" w:eastAsia="en-GB"/>
        </w:rPr>
        <w:t>instituţii</w:t>
      </w:r>
      <w:proofErr w:type="spellEnd"/>
      <w:r w:rsidRPr="00193622">
        <w:rPr>
          <w:sz w:val="26"/>
          <w:szCs w:val="26"/>
          <w:lang w:val="en-GB" w:eastAsia="en-GB"/>
        </w:rPr>
        <w:t xml:space="preserve"> de credit </w:t>
      </w:r>
      <w:proofErr w:type="spellStart"/>
      <w:r w:rsidRPr="00193622">
        <w:rPr>
          <w:sz w:val="26"/>
          <w:szCs w:val="26"/>
          <w:lang w:val="en-GB" w:eastAsia="en-GB"/>
        </w:rPr>
        <w:t>bancare</w:t>
      </w:r>
      <w:proofErr w:type="spellEnd"/>
      <w:r w:rsidRPr="00193622">
        <w:rPr>
          <w:sz w:val="26"/>
          <w:szCs w:val="26"/>
          <w:lang w:val="en-GB" w:eastAsia="en-GB"/>
        </w:rPr>
        <w:t xml:space="preserve"> </w:t>
      </w:r>
      <w:proofErr w:type="spellStart"/>
      <w:r w:rsidRPr="00193622">
        <w:rPr>
          <w:sz w:val="26"/>
          <w:szCs w:val="26"/>
          <w:lang w:val="en-GB" w:eastAsia="en-GB"/>
        </w:rPr>
        <w:t>sau</w:t>
      </w:r>
      <w:proofErr w:type="spellEnd"/>
      <w:r w:rsidRPr="00193622">
        <w:rPr>
          <w:sz w:val="26"/>
          <w:szCs w:val="26"/>
          <w:lang w:val="en-GB" w:eastAsia="en-GB"/>
        </w:rPr>
        <w:t xml:space="preserve"> de </w:t>
      </w:r>
      <w:proofErr w:type="spellStart"/>
      <w:r w:rsidRPr="00193622">
        <w:rPr>
          <w:sz w:val="26"/>
          <w:szCs w:val="26"/>
          <w:lang w:val="en-GB" w:eastAsia="en-GB"/>
        </w:rPr>
        <w:t>instituţii</w:t>
      </w:r>
      <w:proofErr w:type="spellEnd"/>
      <w:r w:rsidRPr="00193622">
        <w:rPr>
          <w:sz w:val="26"/>
          <w:szCs w:val="26"/>
          <w:lang w:val="en-GB" w:eastAsia="en-GB"/>
        </w:rPr>
        <w:t xml:space="preserve"> </w:t>
      </w:r>
      <w:proofErr w:type="spellStart"/>
      <w:r w:rsidRPr="00193622">
        <w:rPr>
          <w:sz w:val="26"/>
          <w:szCs w:val="26"/>
          <w:lang w:val="en-GB" w:eastAsia="en-GB"/>
        </w:rPr>
        <w:t>financiare</w:t>
      </w:r>
      <w:proofErr w:type="spellEnd"/>
      <w:r w:rsidRPr="00193622">
        <w:rPr>
          <w:sz w:val="26"/>
          <w:szCs w:val="26"/>
          <w:lang w:val="en-GB" w:eastAsia="en-GB"/>
        </w:rPr>
        <w:t xml:space="preserve"> </w:t>
      </w:r>
      <w:proofErr w:type="spellStart"/>
      <w:r w:rsidRPr="00193622">
        <w:rPr>
          <w:sz w:val="26"/>
          <w:szCs w:val="26"/>
          <w:lang w:val="en-GB" w:eastAsia="en-GB"/>
        </w:rPr>
        <w:t>nebancare</w:t>
      </w:r>
      <w:proofErr w:type="spellEnd"/>
      <w:r w:rsidRPr="00193622">
        <w:rPr>
          <w:sz w:val="26"/>
          <w:szCs w:val="26"/>
          <w:lang w:val="en-GB" w:eastAsia="en-GB"/>
        </w:rPr>
        <w:t xml:space="preserve"> din </w:t>
      </w:r>
      <w:proofErr w:type="spellStart"/>
      <w:r w:rsidRPr="00193622">
        <w:rPr>
          <w:sz w:val="26"/>
          <w:szCs w:val="26"/>
          <w:lang w:val="en-GB" w:eastAsia="en-GB"/>
        </w:rPr>
        <w:t>România</w:t>
      </w:r>
      <w:proofErr w:type="spellEnd"/>
      <w:r w:rsidRPr="00193622">
        <w:rPr>
          <w:sz w:val="26"/>
          <w:szCs w:val="26"/>
          <w:lang w:val="en-GB" w:eastAsia="en-GB"/>
        </w:rPr>
        <w:t xml:space="preserve"> </w:t>
      </w:r>
      <w:proofErr w:type="spellStart"/>
      <w:r w:rsidRPr="00193622">
        <w:rPr>
          <w:sz w:val="26"/>
          <w:szCs w:val="26"/>
          <w:lang w:val="en-GB" w:eastAsia="en-GB"/>
        </w:rPr>
        <w:t>sau</w:t>
      </w:r>
      <w:proofErr w:type="spellEnd"/>
      <w:r w:rsidRPr="00193622">
        <w:rPr>
          <w:sz w:val="26"/>
          <w:szCs w:val="26"/>
          <w:lang w:val="en-GB" w:eastAsia="en-GB"/>
        </w:rPr>
        <w:t xml:space="preserve"> din alt stat;  </w:t>
      </w:r>
      <w:r w:rsidRPr="00193622">
        <w:rPr>
          <w:sz w:val="26"/>
          <w:szCs w:val="26"/>
        </w:rPr>
        <w:t>sau</w:t>
      </w:r>
    </w:p>
    <w:p w:rsidR="00044ECB" w:rsidRPr="00193622" w:rsidRDefault="003D4E41" w:rsidP="00044ECB">
      <w:pPr>
        <w:ind w:firstLine="360"/>
        <w:jc w:val="both"/>
        <w:rPr>
          <w:sz w:val="26"/>
          <w:szCs w:val="26"/>
        </w:rPr>
      </w:pPr>
      <w:r w:rsidRPr="00193622">
        <w:rPr>
          <w:sz w:val="26"/>
          <w:szCs w:val="26"/>
        </w:rPr>
        <w:t xml:space="preserve"> ii) </w:t>
      </w:r>
      <w:r w:rsidR="00044ECB" w:rsidRPr="00193622">
        <w:rPr>
          <w:sz w:val="26"/>
          <w:szCs w:val="26"/>
        </w:rPr>
        <w:t xml:space="preserve">asigurare de garanţii emisă:  </w:t>
      </w:r>
    </w:p>
    <w:p w:rsidR="00044ECB" w:rsidRPr="00193622" w:rsidRDefault="00044ECB" w:rsidP="00044ECB">
      <w:pPr>
        <w:jc w:val="both"/>
        <w:rPr>
          <w:sz w:val="26"/>
          <w:szCs w:val="26"/>
        </w:rPr>
      </w:pPr>
      <w:r w:rsidRPr="00193622">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193622" w:rsidRDefault="00044ECB" w:rsidP="00044ECB">
      <w:pPr>
        <w:jc w:val="both"/>
        <w:rPr>
          <w:sz w:val="26"/>
          <w:szCs w:val="26"/>
        </w:rPr>
      </w:pPr>
      <w:r w:rsidRPr="00193622">
        <w:rPr>
          <w:sz w:val="26"/>
          <w:szCs w:val="26"/>
        </w:rPr>
        <w:t xml:space="preserve">   - fie de o societate de asigurări dintr-un stat terţ printr-o sucursală autorizată în România de către Autoritatea de Supraveghere Financiară, </w:t>
      </w:r>
    </w:p>
    <w:p w:rsidR="00044ECB" w:rsidRPr="00193622" w:rsidRDefault="00044ECB" w:rsidP="00044ECB">
      <w:pPr>
        <w:jc w:val="both"/>
        <w:rPr>
          <w:sz w:val="26"/>
          <w:szCs w:val="26"/>
        </w:rPr>
      </w:pPr>
      <w:r w:rsidRPr="00193622">
        <w:rPr>
          <w:sz w:val="26"/>
          <w:szCs w:val="26"/>
        </w:rPr>
        <w:t xml:space="preserve">prezentat în original de către contractant, </w:t>
      </w:r>
      <w:r w:rsidRPr="00193622">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93622">
        <w:rPr>
          <w:sz w:val="26"/>
          <w:szCs w:val="26"/>
        </w:rPr>
        <w:t xml:space="preserve">. Valabilitatea instrumentului de garantare trebuie sa depaseasca cu minim </w:t>
      </w:r>
      <w:r w:rsidR="00D312A1" w:rsidRPr="00193622">
        <w:rPr>
          <w:sz w:val="26"/>
          <w:szCs w:val="26"/>
        </w:rPr>
        <w:t>14</w:t>
      </w:r>
      <w:r w:rsidRPr="00193622">
        <w:rPr>
          <w:sz w:val="26"/>
          <w:szCs w:val="26"/>
        </w:rPr>
        <w:t xml:space="preserve"> zile de livrare a produselor. In cazul in care furnizorul intarzie livrarea produselor, valabilitatea instrumentului de garantare se va prelungi  corespunzator)</w:t>
      </w:r>
      <w:r w:rsidRPr="00193622">
        <w:rPr>
          <w:bCs/>
          <w:sz w:val="26"/>
          <w:szCs w:val="26"/>
        </w:rPr>
        <w:t xml:space="preserve">; </w:t>
      </w:r>
    </w:p>
    <w:p w:rsidR="00044ECB" w:rsidRPr="00193622" w:rsidRDefault="00044ECB" w:rsidP="0023606F">
      <w:pPr>
        <w:pStyle w:val="BodyText"/>
        <w:numPr>
          <w:ilvl w:val="0"/>
          <w:numId w:val="14"/>
        </w:numPr>
        <w:rPr>
          <w:bCs/>
          <w:sz w:val="26"/>
          <w:szCs w:val="26"/>
          <w:lang w:val="ro-RO"/>
        </w:rPr>
      </w:pPr>
      <w:r w:rsidRPr="00193622">
        <w:rPr>
          <w:bCs/>
          <w:sz w:val="26"/>
          <w:szCs w:val="26"/>
          <w:lang w:val="ro-RO"/>
        </w:rPr>
        <w:t>depunerea la casieria achizitorului, în numerar, în cazul în care valoarea garanţiei de bună execuţie este mai mică de 5.000 lei; sau</w:t>
      </w:r>
    </w:p>
    <w:p w:rsidR="009A2C3D" w:rsidRPr="00193622" w:rsidRDefault="00044ECB" w:rsidP="00193622">
      <w:pPr>
        <w:pStyle w:val="BodyText"/>
        <w:numPr>
          <w:ilvl w:val="0"/>
          <w:numId w:val="15"/>
        </w:numPr>
        <w:rPr>
          <w:sz w:val="26"/>
          <w:szCs w:val="26"/>
        </w:rPr>
      </w:pPr>
      <w:r w:rsidRPr="00193622">
        <w:rPr>
          <w:bCs/>
          <w:sz w:val="26"/>
          <w:szCs w:val="26"/>
          <w:lang w:val="ro-RO"/>
        </w:rPr>
        <w:t>prin combinarea a două sau mai multe dintre modalităţile de constituire prevăzute la lit. a)-c)</w:t>
      </w:r>
      <w:r w:rsidR="00193622" w:rsidRPr="00193622">
        <w:rPr>
          <w:bCs/>
          <w:sz w:val="26"/>
          <w:szCs w:val="26"/>
          <w:lang w:val="ro-RO"/>
        </w:rPr>
        <w:t>).</w:t>
      </w:r>
    </w:p>
    <w:p w:rsidR="00D312A1" w:rsidRPr="00193622" w:rsidRDefault="00D312A1" w:rsidP="00D312A1">
      <w:pPr>
        <w:ind w:firstLine="720"/>
        <w:jc w:val="both"/>
        <w:rPr>
          <w:sz w:val="26"/>
          <w:szCs w:val="26"/>
        </w:rPr>
      </w:pPr>
      <w:proofErr w:type="spellStart"/>
      <w:proofErr w:type="gramStart"/>
      <w:r w:rsidRPr="00193622">
        <w:rPr>
          <w:sz w:val="26"/>
          <w:szCs w:val="26"/>
          <w:lang w:val="en-US" w:eastAsia="en-US"/>
        </w:rPr>
        <w:t>Garanţia</w:t>
      </w:r>
      <w:proofErr w:type="spellEnd"/>
      <w:r w:rsidRPr="00193622">
        <w:rPr>
          <w:sz w:val="26"/>
          <w:szCs w:val="26"/>
          <w:lang w:val="en-US" w:eastAsia="en-US"/>
        </w:rPr>
        <w:t xml:space="preserve"> de </w:t>
      </w:r>
      <w:proofErr w:type="spellStart"/>
      <w:r w:rsidRPr="00193622">
        <w:rPr>
          <w:sz w:val="26"/>
          <w:szCs w:val="26"/>
          <w:lang w:val="en-US" w:eastAsia="en-US"/>
        </w:rPr>
        <w:t>bună</w:t>
      </w:r>
      <w:proofErr w:type="spellEnd"/>
      <w:r w:rsidRPr="00193622">
        <w:rPr>
          <w:sz w:val="26"/>
          <w:szCs w:val="26"/>
          <w:lang w:val="en-US" w:eastAsia="en-US"/>
        </w:rPr>
        <w:t xml:space="preserve"> </w:t>
      </w:r>
      <w:proofErr w:type="spellStart"/>
      <w:r w:rsidRPr="00193622">
        <w:rPr>
          <w:sz w:val="26"/>
          <w:szCs w:val="26"/>
          <w:lang w:val="en-US" w:eastAsia="en-US"/>
        </w:rPr>
        <w:t>execuţie</w:t>
      </w:r>
      <w:proofErr w:type="spellEnd"/>
      <w:r w:rsidRPr="00193622">
        <w:rPr>
          <w:sz w:val="26"/>
          <w:szCs w:val="26"/>
          <w:lang w:val="en-US" w:eastAsia="en-US"/>
        </w:rPr>
        <w:t xml:space="preserve"> se </w:t>
      </w:r>
      <w:proofErr w:type="spellStart"/>
      <w:r w:rsidRPr="00193622">
        <w:rPr>
          <w:sz w:val="26"/>
          <w:szCs w:val="26"/>
          <w:lang w:val="en-US" w:eastAsia="en-US"/>
        </w:rPr>
        <w:t>constituie</w:t>
      </w:r>
      <w:proofErr w:type="spellEnd"/>
      <w:r w:rsidRPr="00193622">
        <w:rPr>
          <w:sz w:val="26"/>
          <w:szCs w:val="26"/>
          <w:lang w:val="en-US" w:eastAsia="en-US"/>
        </w:rPr>
        <w:t xml:space="preserve"> </w:t>
      </w:r>
      <w:proofErr w:type="spellStart"/>
      <w:r w:rsidRPr="00193622">
        <w:rPr>
          <w:sz w:val="26"/>
          <w:szCs w:val="26"/>
          <w:lang w:val="en-US" w:eastAsia="en-US"/>
        </w:rPr>
        <w:t>în</w:t>
      </w:r>
      <w:proofErr w:type="spellEnd"/>
      <w:r w:rsidRPr="00193622">
        <w:rPr>
          <w:sz w:val="26"/>
          <w:szCs w:val="26"/>
          <w:lang w:val="en-US" w:eastAsia="en-US"/>
        </w:rPr>
        <w:t xml:space="preserve"> </w:t>
      </w:r>
      <w:proofErr w:type="spellStart"/>
      <w:r w:rsidRPr="00193622">
        <w:rPr>
          <w:sz w:val="26"/>
          <w:szCs w:val="26"/>
          <w:lang w:val="en-US" w:eastAsia="en-US"/>
        </w:rPr>
        <w:t>termen</w:t>
      </w:r>
      <w:proofErr w:type="spellEnd"/>
      <w:r w:rsidRPr="00193622">
        <w:rPr>
          <w:sz w:val="26"/>
          <w:szCs w:val="26"/>
          <w:lang w:val="en-US" w:eastAsia="en-US"/>
        </w:rPr>
        <w:t xml:space="preserve"> de 5 </w:t>
      </w:r>
      <w:proofErr w:type="spellStart"/>
      <w:r w:rsidRPr="00193622">
        <w:rPr>
          <w:sz w:val="26"/>
          <w:szCs w:val="26"/>
          <w:lang w:val="en-US" w:eastAsia="en-US"/>
        </w:rPr>
        <w:t>zile</w:t>
      </w:r>
      <w:proofErr w:type="spellEnd"/>
      <w:r w:rsidRPr="00193622">
        <w:rPr>
          <w:sz w:val="26"/>
          <w:szCs w:val="26"/>
          <w:lang w:val="en-US" w:eastAsia="en-US"/>
        </w:rPr>
        <w:t xml:space="preserve"> </w:t>
      </w:r>
      <w:proofErr w:type="spellStart"/>
      <w:r w:rsidRPr="00193622">
        <w:rPr>
          <w:sz w:val="26"/>
          <w:szCs w:val="26"/>
          <w:lang w:val="en-US" w:eastAsia="en-US"/>
        </w:rPr>
        <w:t>lucrătoare</w:t>
      </w:r>
      <w:proofErr w:type="spellEnd"/>
      <w:r w:rsidRPr="00193622">
        <w:rPr>
          <w:sz w:val="26"/>
          <w:szCs w:val="26"/>
          <w:lang w:val="en-US" w:eastAsia="en-US"/>
        </w:rPr>
        <w:t xml:space="preserve"> de la data </w:t>
      </w:r>
      <w:proofErr w:type="spellStart"/>
      <w:r w:rsidRPr="00193622">
        <w:rPr>
          <w:sz w:val="26"/>
          <w:szCs w:val="26"/>
          <w:lang w:val="en-US" w:eastAsia="en-US"/>
        </w:rPr>
        <w:t>perfectării</w:t>
      </w:r>
      <w:proofErr w:type="spellEnd"/>
      <w:r w:rsidRPr="00193622">
        <w:rPr>
          <w:sz w:val="26"/>
          <w:szCs w:val="26"/>
          <w:lang w:val="en-US" w:eastAsia="en-US"/>
        </w:rPr>
        <w:t xml:space="preserve"> </w:t>
      </w:r>
      <w:proofErr w:type="spellStart"/>
      <w:r w:rsidRPr="00193622">
        <w:rPr>
          <w:sz w:val="26"/>
          <w:szCs w:val="26"/>
          <w:lang w:val="en-US" w:eastAsia="en-US"/>
        </w:rPr>
        <w:t>contractului</w:t>
      </w:r>
      <w:proofErr w:type="spellEnd"/>
      <w:r w:rsidRPr="00193622">
        <w:rPr>
          <w:sz w:val="26"/>
          <w:szCs w:val="26"/>
          <w:lang w:val="en-US" w:eastAsia="en-US"/>
        </w:rPr>
        <w:t>.</w:t>
      </w:r>
      <w:proofErr w:type="gramEnd"/>
      <w:r w:rsidRPr="00193622">
        <w:rPr>
          <w:sz w:val="26"/>
          <w:szCs w:val="26"/>
          <w:lang w:val="en-US" w:eastAsia="en-US"/>
        </w:rPr>
        <w:t xml:space="preserve"> </w:t>
      </w:r>
      <w:proofErr w:type="spellStart"/>
      <w:proofErr w:type="gramStart"/>
      <w:r w:rsidRPr="00193622">
        <w:rPr>
          <w:sz w:val="26"/>
          <w:szCs w:val="26"/>
          <w:lang w:val="en-US" w:eastAsia="en-US"/>
        </w:rPr>
        <w:t>Acest</w:t>
      </w:r>
      <w:proofErr w:type="spellEnd"/>
      <w:r w:rsidRPr="00193622">
        <w:rPr>
          <w:sz w:val="26"/>
          <w:szCs w:val="26"/>
          <w:lang w:val="en-US" w:eastAsia="en-US"/>
        </w:rPr>
        <w:t xml:space="preserve"> </w:t>
      </w:r>
      <w:proofErr w:type="spellStart"/>
      <w:r w:rsidRPr="00193622">
        <w:rPr>
          <w:sz w:val="26"/>
          <w:szCs w:val="26"/>
          <w:lang w:val="en-US" w:eastAsia="en-US"/>
        </w:rPr>
        <w:t>termen</w:t>
      </w:r>
      <w:proofErr w:type="spellEnd"/>
      <w:r w:rsidRPr="00193622">
        <w:rPr>
          <w:sz w:val="26"/>
          <w:szCs w:val="26"/>
          <w:lang w:val="en-US" w:eastAsia="en-US"/>
        </w:rPr>
        <w:t xml:space="preserve"> </w:t>
      </w:r>
      <w:proofErr w:type="spellStart"/>
      <w:r w:rsidRPr="00193622">
        <w:rPr>
          <w:sz w:val="26"/>
          <w:szCs w:val="26"/>
          <w:lang w:val="en-US" w:eastAsia="en-US"/>
        </w:rPr>
        <w:t>poate</w:t>
      </w:r>
      <w:proofErr w:type="spellEnd"/>
      <w:r w:rsidRPr="00193622">
        <w:rPr>
          <w:sz w:val="26"/>
          <w:szCs w:val="26"/>
          <w:lang w:val="en-US" w:eastAsia="en-US"/>
        </w:rPr>
        <w:t xml:space="preserve"> fi </w:t>
      </w:r>
      <w:proofErr w:type="spellStart"/>
      <w:r w:rsidRPr="00193622">
        <w:rPr>
          <w:sz w:val="26"/>
          <w:szCs w:val="26"/>
          <w:lang w:val="en-US" w:eastAsia="en-US"/>
        </w:rPr>
        <w:t>prelungit</w:t>
      </w:r>
      <w:proofErr w:type="spellEnd"/>
      <w:r w:rsidRPr="00193622">
        <w:rPr>
          <w:sz w:val="26"/>
          <w:szCs w:val="26"/>
          <w:lang w:val="en-US" w:eastAsia="en-US"/>
        </w:rPr>
        <w:t xml:space="preserve"> la </w:t>
      </w:r>
      <w:proofErr w:type="spellStart"/>
      <w:r w:rsidRPr="00193622">
        <w:rPr>
          <w:sz w:val="26"/>
          <w:szCs w:val="26"/>
          <w:lang w:val="en-US" w:eastAsia="en-US"/>
        </w:rPr>
        <w:t>solicitarea</w:t>
      </w:r>
      <w:proofErr w:type="spellEnd"/>
      <w:r w:rsidRPr="00193622">
        <w:rPr>
          <w:sz w:val="26"/>
          <w:szCs w:val="26"/>
          <w:lang w:val="en-US" w:eastAsia="en-US"/>
        </w:rPr>
        <w:t xml:space="preserve"> </w:t>
      </w:r>
      <w:proofErr w:type="spellStart"/>
      <w:r w:rsidRPr="00193622">
        <w:rPr>
          <w:sz w:val="26"/>
          <w:szCs w:val="26"/>
          <w:lang w:val="en-US" w:eastAsia="en-US"/>
        </w:rPr>
        <w:t>justificată</w:t>
      </w:r>
      <w:proofErr w:type="spellEnd"/>
      <w:r w:rsidRPr="00193622">
        <w:rPr>
          <w:sz w:val="26"/>
          <w:szCs w:val="26"/>
          <w:lang w:val="en-US" w:eastAsia="en-US"/>
        </w:rPr>
        <w:t xml:space="preserve"> a </w:t>
      </w:r>
      <w:proofErr w:type="spellStart"/>
      <w:r w:rsidRPr="00193622">
        <w:rPr>
          <w:sz w:val="26"/>
          <w:szCs w:val="26"/>
          <w:lang w:val="en-US" w:eastAsia="en-US"/>
        </w:rPr>
        <w:t>contractantului</w:t>
      </w:r>
      <w:proofErr w:type="spellEnd"/>
      <w:r w:rsidRPr="00193622">
        <w:rPr>
          <w:sz w:val="26"/>
          <w:szCs w:val="26"/>
          <w:lang w:val="en-US" w:eastAsia="en-US"/>
        </w:rPr>
        <w:t xml:space="preserve">, </w:t>
      </w:r>
      <w:proofErr w:type="spellStart"/>
      <w:r w:rsidRPr="00193622">
        <w:rPr>
          <w:sz w:val="26"/>
          <w:szCs w:val="26"/>
          <w:lang w:val="en-US" w:eastAsia="en-US"/>
        </w:rPr>
        <w:t>fără</w:t>
      </w:r>
      <w:proofErr w:type="spellEnd"/>
      <w:r w:rsidRPr="00193622">
        <w:rPr>
          <w:sz w:val="26"/>
          <w:szCs w:val="26"/>
          <w:lang w:val="en-US" w:eastAsia="en-US"/>
        </w:rPr>
        <w:t xml:space="preserve"> a </w:t>
      </w:r>
      <w:proofErr w:type="spellStart"/>
      <w:r w:rsidRPr="00193622">
        <w:rPr>
          <w:sz w:val="26"/>
          <w:szCs w:val="26"/>
          <w:lang w:val="en-US" w:eastAsia="en-US"/>
        </w:rPr>
        <w:t>depăşi</w:t>
      </w:r>
      <w:proofErr w:type="spellEnd"/>
      <w:r w:rsidRPr="00193622">
        <w:rPr>
          <w:sz w:val="26"/>
          <w:szCs w:val="26"/>
          <w:lang w:val="en-US" w:eastAsia="en-US"/>
        </w:rPr>
        <w:t xml:space="preserve"> 15 </w:t>
      </w:r>
      <w:proofErr w:type="spellStart"/>
      <w:r w:rsidRPr="00193622">
        <w:rPr>
          <w:sz w:val="26"/>
          <w:szCs w:val="26"/>
          <w:lang w:val="en-US" w:eastAsia="en-US"/>
        </w:rPr>
        <w:t>zile</w:t>
      </w:r>
      <w:proofErr w:type="spellEnd"/>
      <w:r w:rsidRPr="00193622">
        <w:rPr>
          <w:sz w:val="26"/>
          <w:szCs w:val="26"/>
          <w:lang w:val="en-US" w:eastAsia="en-US"/>
        </w:rPr>
        <w:t xml:space="preserve"> de la data </w:t>
      </w:r>
      <w:proofErr w:type="spellStart"/>
      <w:r w:rsidRPr="00193622">
        <w:rPr>
          <w:sz w:val="26"/>
          <w:szCs w:val="26"/>
          <w:lang w:val="en-US" w:eastAsia="en-US"/>
        </w:rPr>
        <w:t>perfectării</w:t>
      </w:r>
      <w:proofErr w:type="spellEnd"/>
      <w:r w:rsidRPr="00193622">
        <w:rPr>
          <w:sz w:val="26"/>
          <w:szCs w:val="26"/>
          <w:lang w:val="en-US" w:eastAsia="en-US"/>
        </w:rPr>
        <w:t xml:space="preserve"> </w:t>
      </w:r>
      <w:proofErr w:type="spellStart"/>
      <w:r w:rsidRPr="00193622">
        <w:rPr>
          <w:sz w:val="26"/>
          <w:szCs w:val="26"/>
          <w:lang w:val="en-US" w:eastAsia="en-US"/>
        </w:rPr>
        <w:t>contractului</w:t>
      </w:r>
      <w:proofErr w:type="spellEnd"/>
      <w:r w:rsidRPr="00193622">
        <w:rPr>
          <w:sz w:val="26"/>
          <w:szCs w:val="26"/>
          <w:lang w:val="en-US" w:eastAsia="en-US"/>
        </w:rPr>
        <w:t>.</w:t>
      </w:r>
      <w:proofErr w:type="gramEnd"/>
      <w:r w:rsidRPr="00193622">
        <w:rPr>
          <w:sz w:val="26"/>
          <w:szCs w:val="26"/>
          <w:lang w:val="en-US" w:eastAsia="en-US"/>
        </w:rPr>
        <w:t xml:space="preserve"> </w:t>
      </w:r>
      <w:r w:rsidRPr="00193622">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193622" w:rsidRDefault="00044ECB" w:rsidP="00044ECB">
      <w:pPr>
        <w:pStyle w:val="BodyText"/>
        <w:ind w:firstLine="720"/>
        <w:rPr>
          <w:sz w:val="26"/>
          <w:szCs w:val="26"/>
          <w:lang w:val="ro-RO"/>
        </w:rPr>
      </w:pPr>
      <w:r w:rsidRPr="00193622">
        <w:rPr>
          <w:sz w:val="26"/>
          <w:szCs w:val="26"/>
          <w:lang w:val="ro-RO"/>
        </w:rPr>
        <w:t>13</w:t>
      </w:r>
      <w:r w:rsidR="0068628E" w:rsidRPr="00193622">
        <w:rPr>
          <w:sz w:val="26"/>
          <w:szCs w:val="26"/>
          <w:lang w:val="ro-RO"/>
        </w:rPr>
        <w:t>.</w:t>
      </w:r>
      <w:r w:rsidR="00193622" w:rsidRPr="00193622">
        <w:rPr>
          <w:sz w:val="26"/>
          <w:szCs w:val="26"/>
          <w:lang w:val="ro-RO"/>
        </w:rPr>
        <w:t>9</w:t>
      </w:r>
      <w:r w:rsidRPr="00193622">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193622" w:rsidRDefault="00044ECB" w:rsidP="00044ECB">
      <w:pPr>
        <w:ind w:firstLine="708"/>
        <w:jc w:val="both"/>
        <w:rPr>
          <w:sz w:val="26"/>
          <w:szCs w:val="26"/>
        </w:rPr>
      </w:pPr>
      <w:r w:rsidRPr="00193622">
        <w:rPr>
          <w:sz w:val="26"/>
          <w:szCs w:val="26"/>
        </w:rPr>
        <w:t>13</w:t>
      </w:r>
      <w:r w:rsidR="0068628E" w:rsidRPr="00193622">
        <w:rPr>
          <w:sz w:val="26"/>
          <w:szCs w:val="26"/>
        </w:rPr>
        <w:t>.</w:t>
      </w:r>
      <w:r w:rsidR="00193622" w:rsidRPr="00193622">
        <w:rPr>
          <w:sz w:val="26"/>
          <w:szCs w:val="26"/>
        </w:rPr>
        <w:t>10</w:t>
      </w:r>
      <w:r w:rsidRPr="00193622">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193622" w:rsidRDefault="00193622" w:rsidP="005F70EA">
      <w:pPr>
        <w:pStyle w:val="ListParagraph"/>
        <w:ind w:left="0" w:firstLine="708"/>
        <w:contextualSpacing w:val="0"/>
        <w:jc w:val="both"/>
        <w:rPr>
          <w:sz w:val="26"/>
          <w:szCs w:val="26"/>
        </w:rPr>
      </w:pPr>
      <w:r w:rsidRPr="00193622">
        <w:rPr>
          <w:sz w:val="26"/>
          <w:szCs w:val="26"/>
        </w:rPr>
        <w:t>13.11</w:t>
      </w:r>
      <w:r w:rsidR="004155B6" w:rsidRPr="00193622">
        <w:rPr>
          <w:sz w:val="26"/>
          <w:szCs w:val="26"/>
        </w:rPr>
        <w:t xml:space="preserve">. </w:t>
      </w:r>
      <w:r w:rsidR="005F70EA" w:rsidRPr="00193622">
        <w:rPr>
          <w:sz w:val="26"/>
          <w:szCs w:val="26"/>
        </w:rPr>
        <w:t>Contractantul are obligația de a reîntregi/de a reconstitui garanția de bună execuție în termen de 5 zile lucratoare de la momentul la care aceasta a fost reținută de către achizitor.</w:t>
      </w:r>
    </w:p>
    <w:p w:rsidR="00044ECB" w:rsidRPr="00193622" w:rsidRDefault="00044ECB" w:rsidP="00044ECB">
      <w:pPr>
        <w:rPr>
          <w:sz w:val="26"/>
          <w:szCs w:val="26"/>
        </w:rPr>
      </w:pPr>
      <w:r w:rsidRPr="00193622">
        <w:rPr>
          <w:sz w:val="26"/>
          <w:szCs w:val="26"/>
        </w:rPr>
        <w:t>   </w:t>
      </w:r>
      <w:r w:rsidR="0068628E" w:rsidRPr="00193622">
        <w:rPr>
          <w:sz w:val="26"/>
          <w:szCs w:val="26"/>
        </w:rPr>
        <w:tab/>
        <w:t>13.</w:t>
      </w:r>
      <w:r w:rsidR="00193622" w:rsidRPr="00193622">
        <w:rPr>
          <w:sz w:val="26"/>
          <w:szCs w:val="26"/>
        </w:rPr>
        <w:t>12</w:t>
      </w:r>
      <w:r w:rsidRPr="00193622">
        <w:rPr>
          <w:sz w:val="26"/>
          <w:szCs w:val="26"/>
        </w:rPr>
        <w:t xml:space="preserve">.  Garanţia produselor este distincta de garanţia de buna execuţie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193622"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w:t>
      </w:r>
      <w:r w:rsidR="001A23A8" w:rsidRPr="00193622">
        <w:rPr>
          <w:sz w:val="26"/>
          <w:szCs w:val="26"/>
          <w:lang w:val="ro-RO"/>
        </w:rPr>
        <w:t xml:space="preserve">de a calcula si pretinde penalităţi egale cu </w:t>
      </w:r>
      <w:proofErr w:type="spellStart"/>
      <w:r w:rsidR="001A23A8" w:rsidRPr="00193622">
        <w:rPr>
          <w:rStyle w:val="l5def1"/>
          <w:rFonts w:ascii="Times New Roman" w:hAnsi="Times New Roman"/>
          <w:color w:val="auto"/>
        </w:rPr>
        <w:t>dobânda</w:t>
      </w:r>
      <w:proofErr w:type="spellEnd"/>
      <w:r w:rsidR="001A23A8" w:rsidRPr="00193622">
        <w:rPr>
          <w:rStyle w:val="l5def1"/>
          <w:rFonts w:ascii="Times New Roman" w:hAnsi="Times New Roman"/>
          <w:color w:val="auto"/>
        </w:rPr>
        <w:t xml:space="preserve"> </w:t>
      </w:r>
      <w:proofErr w:type="spellStart"/>
      <w:r w:rsidR="001A23A8" w:rsidRPr="00193622">
        <w:rPr>
          <w:rStyle w:val="l5def1"/>
          <w:rFonts w:ascii="Times New Roman" w:hAnsi="Times New Roman"/>
          <w:color w:val="auto"/>
        </w:rPr>
        <w:t>legala</w:t>
      </w:r>
      <w:proofErr w:type="spellEnd"/>
      <w:r w:rsidR="001A23A8" w:rsidRPr="00193622">
        <w:rPr>
          <w:rStyle w:val="l5def1"/>
          <w:rFonts w:ascii="Times New Roman" w:hAnsi="Times New Roman"/>
          <w:color w:val="auto"/>
        </w:rPr>
        <w:t xml:space="preserve"> </w:t>
      </w:r>
      <w:proofErr w:type="spellStart"/>
      <w:r w:rsidR="001A23A8" w:rsidRPr="00193622">
        <w:rPr>
          <w:rStyle w:val="l5def1"/>
          <w:rFonts w:ascii="Times New Roman" w:hAnsi="Times New Roman"/>
          <w:color w:val="auto"/>
        </w:rPr>
        <w:t>penalizatoare</w:t>
      </w:r>
      <w:proofErr w:type="spellEnd"/>
      <w:r w:rsidR="001A23A8" w:rsidRPr="00193622">
        <w:rPr>
          <w:sz w:val="26"/>
          <w:szCs w:val="26"/>
          <w:lang w:val="ro-RO"/>
        </w:rPr>
        <w:t>, raportate la valoarea produselor livrate cu intarziere sau cu alte neconformitati, pentru fiecare zi de întârziere.</w:t>
      </w:r>
    </w:p>
    <w:p w:rsidR="001A23A8" w:rsidRPr="00193622" w:rsidRDefault="001A23A8" w:rsidP="001A23A8">
      <w:pPr>
        <w:ind w:firstLine="708"/>
        <w:jc w:val="both"/>
        <w:rPr>
          <w:sz w:val="26"/>
          <w:szCs w:val="26"/>
          <w:lang w:val="en-US"/>
        </w:rPr>
      </w:pPr>
      <w:r w:rsidRPr="00193622">
        <w:rPr>
          <w:sz w:val="26"/>
          <w:szCs w:val="26"/>
        </w:rPr>
        <w:t xml:space="preserve">Achizitorul are dreptul de a deduce aceste penalitati din obligaţiile de plată a preţului prin retinerea din facturile introduse la plata de furnizor, fără </w:t>
      </w:r>
      <w:r w:rsidRPr="00785CA0">
        <w:rPr>
          <w:sz w:val="26"/>
          <w:szCs w:val="26"/>
        </w:rPr>
        <w:t>nicio formalitate prealabilă de punere în întârziere</w:t>
      </w:r>
      <w:r w:rsidRPr="00193622">
        <w:rPr>
          <w:sz w:val="26"/>
          <w:szCs w:val="26"/>
        </w:rPr>
        <w:t xml:space="preserve">.                                                                    </w:t>
      </w:r>
    </w:p>
    <w:p w:rsidR="001A23A8" w:rsidRPr="00193622" w:rsidRDefault="001A23A8" w:rsidP="001A23A8">
      <w:pPr>
        <w:ind w:firstLine="720"/>
        <w:jc w:val="both"/>
        <w:rPr>
          <w:sz w:val="20"/>
          <w:szCs w:val="20"/>
          <w:lang w:val="en-GB"/>
        </w:rPr>
      </w:pPr>
      <w:r w:rsidRPr="00193622">
        <w:rPr>
          <w:sz w:val="26"/>
          <w:szCs w:val="26"/>
        </w:rPr>
        <w:t>În cazul în care penalităţile de întârziere nu pot fi deduse din obligaţiile de plată a preţului, furnizorul are obligaţia de a le plăti în termen de maxim 10 (zece) zile de la solicitarea  ELCEN</w:t>
      </w:r>
      <w:r w:rsidRPr="00193622">
        <w:t>.</w:t>
      </w:r>
    </w:p>
    <w:p w:rsidR="00EE6697" w:rsidRPr="00193622" w:rsidRDefault="00044ECB" w:rsidP="00EE6697">
      <w:pPr>
        <w:pStyle w:val="BodyText"/>
        <w:ind w:firstLine="720"/>
        <w:rPr>
          <w:sz w:val="26"/>
          <w:szCs w:val="26"/>
          <w:lang w:val="ro-RO"/>
        </w:rPr>
      </w:pPr>
      <w:r w:rsidRPr="00193622">
        <w:rPr>
          <w:sz w:val="26"/>
          <w:szCs w:val="26"/>
          <w:lang w:val="ro-RO"/>
        </w:rPr>
        <w:t>14</w:t>
      </w:r>
      <w:r w:rsidR="00EE6697" w:rsidRPr="00193622">
        <w:rPr>
          <w:sz w:val="26"/>
          <w:szCs w:val="26"/>
          <w:lang w:val="ro-RO"/>
        </w:rPr>
        <w:t>.2. Valoarea penalităţilor datorate de furnizor se limitează la valoarea produselor livrate cu intarziere sau cu neconformitati.</w:t>
      </w:r>
    </w:p>
    <w:p w:rsidR="00EE6697" w:rsidRPr="00193622" w:rsidRDefault="00044ECB" w:rsidP="00EE6697">
      <w:pPr>
        <w:pStyle w:val="BodyText"/>
        <w:ind w:firstLine="720"/>
        <w:rPr>
          <w:sz w:val="26"/>
          <w:szCs w:val="26"/>
          <w:lang w:val="ro-RO"/>
        </w:rPr>
      </w:pPr>
      <w:r w:rsidRPr="00193622">
        <w:rPr>
          <w:sz w:val="26"/>
          <w:szCs w:val="26"/>
          <w:lang w:val="ro-RO"/>
        </w:rPr>
        <w:t>14</w:t>
      </w:r>
      <w:r w:rsidR="00EE6697" w:rsidRPr="00193622">
        <w:rPr>
          <w:sz w:val="26"/>
          <w:szCs w:val="26"/>
          <w:lang w:val="ro-RO"/>
        </w:rPr>
        <w:t>.3. Furnizorul este pus de drept în întârziere prin expirarea termenului contractual, fără notificare şi fără nici o altă procedură prealabilă.</w:t>
      </w:r>
    </w:p>
    <w:p w:rsidR="00EE6697" w:rsidRPr="00193622" w:rsidRDefault="00044ECB" w:rsidP="00EE6697">
      <w:pPr>
        <w:pStyle w:val="BodyText"/>
        <w:rPr>
          <w:sz w:val="26"/>
          <w:szCs w:val="26"/>
          <w:lang w:val="ro-RO"/>
        </w:rPr>
      </w:pPr>
      <w:r w:rsidRPr="00193622">
        <w:rPr>
          <w:sz w:val="26"/>
          <w:szCs w:val="26"/>
          <w:lang w:val="ro-RO"/>
        </w:rPr>
        <w:tab/>
        <w:t>14</w:t>
      </w:r>
      <w:r w:rsidR="00EE6697" w:rsidRPr="00193622">
        <w:rPr>
          <w:sz w:val="26"/>
          <w:szCs w:val="26"/>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193622" w:rsidRDefault="00044ECB" w:rsidP="00EE6697">
      <w:pPr>
        <w:pStyle w:val="BodyText"/>
        <w:ind w:firstLine="720"/>
        <w:rPr>
          <w:sz w:val="26"/>
          <w:szCs w:val="26"/>
          <w:lang w:val="ro-RO"/>
        </w:rPr>
      </w:pPr>
      <w:r w:rsidRPr="00193622">
        <w:rPr>
          <w:sz w:val="26"/>
          <w:szCs w:val="26"/>
          <w:lang w:val="ro-RO"/>
        </w:rPr>
        <w:t>14.5. Penalităţile de la art.14</w:t>
      </w:r>
      <w:r w:rsidR="00EE6697" w:rsidRPr="00193622">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193622">
        <w:rPr>
          <w:sz w:val="26"/>
          <w:szCs w:val="26"/>
          <w:lang w:val="ro-RO"/>
        </w:rPr>
        <w:t>art.13</w:t>
      </w:r>
      <w:r w:rsidR="00EE6697" w:rsidRPr="00193622">
        <w:rPr>
          <w:sz w:val="26"/>
          <w:szCs w:val="26"/>
          <w:lang w:val="ro-RO"/>
        </w:rPr>
        <w:t>.4.</w:t>
      </w:r>
    </w:p>
    <w:p w:rsidR="001D20C7" w:rsidRPr="00193622" w:rsidRDefault="00044ECB" w:rsidP="001D20C7">
      <w:pPr>
        <w:pStyle w:val="BodyText"/>
        <w:ind w:firstLine="720"/>
        <w:rPr>
          <w:sz w:val="26"/>
          <w:szCs w:val="26"/>
          <w:lang w:val="ro-RO"/>
        </w:rPr>
      </w:pPr>
      <w:r w:rsidRPr="00193622">
        <w:rPr>
          <w:sz w:val="26"/>
          <w:szCs w:val="26"/>
          <w:lang w:val="ro-RO"/>
        </w:rPr>
        <w:t>14</w:t>
      </w:r>
      <w:r w:rsidR="00EE6697" w:rsidRPr="00193622">
        <w:rPr>
          <w:sz w:val="26"/>
          <w:szCs w:val="26"/>
          <w:lang w:val="ro-RO"/>
        </w:rPr>
        <w:t>.6</w:t>
      </w:r>
      <w:r w:rsidR="001D20C7" w:rsidRPr="00193622">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193622" w:rsidRDefault="00044ECB" w:rsidP="00EE6697">
      <w:pPr>
        <w:pStyle w:val="BodyText"/>
        <w:ind w:firstLine="720"/>
        <w:rPr>
          <w:spacing w:val="-1"/>
          <w:sz w:val="26"/>
          <w:szCs w:val="26"/>
          <w:lang w:val="ro-RO"/>
        </w:rPr>
      </w:pPr>
      <w:r w:rsidRPr="00193622">
        <w:rPr>
          <w:sz w:val="26"/>
          <w:szCs w:val="26"/>
          <w:lang w:val="ro-RO"/>
        </w:rPr>
        <w:t>14</w:t>
      </w:r>
      <w:r w:rsidR="00EE6697" w:rsidRPr="00193622">
        <w:rPr>
          <w:sz w:val="26"/>
          <w:szCs w:val="26"/>
          <w:lang w:val="ro-RO"/>
        </w:rPr>
        <w:t xml:space="preserve">.7. În cazul în care achizitorul nu onorează facturile in termenul </w:t>
      </w:r>
      <w:r w:rsidRPr="00193622">
        <w:rPr>
          <w:spacing w:val="-1"/>
          <w:sz w:val="26"/>
          <w:szCs w:val="26"/>
          <w:lang w:val="ro-RO"/>
        </w:rPr>
        <w:t>scadent prevăzut la articolul 12</w:t>
      </w:r>
      <w:r w:rsidR="00EE6697" w:rsidRPr="00193622">
        <w:rPr>
          <w:spacing w:val="-1"/>
          <w:sz w:val="26"/>
          <w:szCs w:val="26"/>
          <w:lang w:val="ro-RO"/>
        </w:rPr>
        <w:t xml:space="preserve">.1 din contract, </w:t>
      </w:r>
      <w:r w:rsidR="00EE6697" w:rsidRPr="00193622">
        <w:rPr>
          <w:sz w:val="26"/>
          <w:szCs w:val="26"/>
          <w:lang w:val="ro-RO"/>
        </w:rPr>
        <w:t xml:space="preserve">atunci este de drept in întârziere şi va plăti penalităţi egale cu </w:t>
      </w:r>
      <w:proofErr w:type="spellStart"/>
      <w:r w:rsidR="00EE6697" w:rsidRPr="00193622">
        <w:rPr>
          <w:rStyle w:val="l5def1"/>
          <w:rFonts w:ascii="Times New Roman" w:hAnsi="Times New Roman" w:cs="Times New Roman"/>
          <w:color w:val="auto"/>
        </w:rPr>
        <w:t>dobânda</w:t>
      </w:r>
      <w:proofErr w:type="spellEnd"/>
      <w:r w:rsidR="00EE6697" w:rsidRPr="00193622">
        <w:rPr>
          <w:rStyle w:val="l5def1"/>
          <w:rFonts w:ascii="Times New Roman" w:hAnsi="Times New Roman" w:cs="Times New Roman"/>
          <w:color w:val="auto"/>
        </w:rPr>
        <w:t xml:space="preserve"> </w:t>
      </w:r>
      <w:proofErr w:type="spellStart"/>
      <w:r w:rsidR="00EE6697" w:rsidRPr="00193622">
        <w:rPr>
          <w:rStyle w:val="l5def1"/>
          <w:rFonts w:ascii="Times New Roman" w:hAnsi="Times New Roman" w:cs="Times New Roman"/>
          <w:color w:val="auto"/>
        </w:rPr>
        <w:t>legala</w:t>
      </w:r>
      <w:proofErr w:type="spellEnd"/>
      <w:r w:rsidR="00EE6697" w:rsidRPr="00193622">
        <w:rPr>
          <w:rStyle w:val="l5def1"/>
          <w:rFonts w:ascii="Times New Roman" w:hAnsi="Times New Roman" w:cs="Times New Roman"/>
          <w:color w:val="auto"/>
        </w:rPr>
        <w:t xml:space="preserve"> </w:t>
      </w:r>
      <w:proofErr w:type="spellStart"/>
      <w:r w:rsidR="00EE6697" w:rsidRPr="00193622">
        <w:rPr>
          <w:rStyle w:val="l5def1"/>
          <w:rFonts w:ascii="Times New Roman" w:hAnsi="Times New Roman" w:cs="Times New Roman"/>
          <w:color w:val="auto"/>
        </w:rPr>
        <w:t>penalizatoare</w:t>
      </w:r>
      <w:proofErr w:type="spellEnd"/>
      <w:r w:rsidR="00EE6697" w:rsidRPr="00193622">
        <w:rPr>
          <w:spacing w:val="-1"/>
          <w:sz w:val="26"/>
          <w:szCs w:val="26"/>
          <w:lang w:val="ro-RO"/>
        </w:rPr>
        <w:t>, raportate la valoarea</w:t>
      </w:r>
      <w:r w:rsidR="00EE6697" w:rsidRPr="00193622">
        <w:rPr>
          <w:sz w:val="26"/>
          <w:szCs w:val="26"/>
          <w:lang w:val="ro-RO"/>
        </w:rPr>
        <w:t xml:space="preserve"> neonorata la plata a facturii fara TVA. Respectivele </w:t>
      </w:r>
      <w:r w:rsidR="00EE6697" w:rsidRPr="00193622">
        <w:rPr>
          <w:spacing w:val="-1"/>
          <w:sz w:val="26"/>
          <w:szCs w:val="26"/>
          <w:lang w:val="ro-RO"/>
        </w:rPr>
        <w:t>penalitati nu pot depăşi valoarea neonorata la plată a facturii.</w:t>
      </w:r>
      <w:r w:rsidR="00EE6697" w:rsidRPr="00193622">
        <w:rPr>
          <w:sz w:val="26"/>
          <w:szCs w:val="26"/>
          <w:lang w:val="ro-RO"/>
        </w:rPr>
        <w:t xml:space="preserve"> </w:t>
      </w:r>
    </w:p>
    <w:p w:rsidR="00EE6697" w:rsidRPr="005114BB" w:rsidRDefault="00044ECB" w:rsidP="00EE6697">
      <w:pPr>
        <w:pStyle w:val="BodyText"/>
        <w:ind w:firstLine="720"/>
        <w:rPr>
          <w:sz w:val="26"/>
          <w:szCs w:val="26"/>
          <w:lang w:val="ro-RO"/>
        </w:rPr>
      </w:pPr>
      <w:r w:rsidRPr="00193622">
        <w:rPr>
          <w:sz w:val="26"/>
          <w:szCs w:val="26"/>
          <w:lang w:val="ro-RO"/>
        </w:rPr>
        <w:t>14</w:t>
      </w:r>
      <w:r w:rsidR="00EE6697" w:rsidRPr="00193622">
        <w:rPr>
          <w:sz w:val="26"/>
          <w:szCs w:val="26"/>
          <w:lang w:val="ro-RO"/>
        </w:rPr>
        <w:t xml:space="preserve">.8. Produsele livrate, care la sosirea la achizitor </w:t>
      </w:r>
      <w:r w:rsidR="0045041C" w:rsidRPr="00193622">
        <w:rPr>
          <w:sz w:val="26"/>
          <w:szCs w:val="26"/>
          <w:lang w:val="ro-RO"/>
        </w:rPr>
        <w:t xml:space="preserve">sunt incomplete (in sensul in care unor produse le lipsesc </w:t>
      </w:r>
      <w:r w:rsidR="00137C21" w:rsidRPr="00193622">
        <w:rPr>
          <w:sz w:val="26"/>
          <w:szCs w:val="26"/>
          <w:lang w:val="ro-RO"/>
        </w:rPr>
        <w:t xml:space="preserve">unele </w:t>
      </w:r>
      <w:r w:rsidR="0045041C" w:rsidRPr="00193622">
        <w:rPr>
          <w:sz w:val="26"/>
          <w:szCs w:val="26"/>
          <w:lang w:val="ro-RO"/>
        </w:rPr>
        <w:t xml:space="preserve">componente), sau carora </w:t>
      </w:r>
      <w:r w:rsidR="0045041C">
        <w:rPr>
          <w:sz w:val="26"/>
          <w:szCs w:val="26"/>
          <w:lang w:val="ro-RO"/>
        </w:rPr>
        <w:t>le lipsesc</w:t>
      </w:r>
      <w:r w:rsidR="00EE6697" w:rsidRPr="00EF4FFD">
        <w:rPr>
          <w:sz w:val="26"/>
          <w:szCs w:val="26"/>
          <w:lang w:val="ro-RO"/>
        </w:rPr>
        <w:t xml:space="preserve"> </w:t>
      </w:r>
      <w:r w:rsidR="0045041C">
        <w:rPr>
          <w:sz w:val="26"/>
          <w:szCs w:val="26"/>
          <w:lang w:val="ro-RO"/>
        </w:rPr>
        <w:t xml:space="preserve">partial sau total </w:t>
      </w:r>
      <w:r w:rsidR="00EE6697" w:rsidRPr="00EF4FFD">
        <w:rPr>
          <w:sz w:val="26"/>
          <w:szCs w:val="26"/>
          <w:lang w:val="ro-RO"/>
        </w:rPr>
        <w:t>documentaţii</w:t>
      </w:r>
      <w:r w:rsidR="0045041C">
        <w:rPr>
          <w:sz w:val="26"/>
          <w:szCs w:val="26"/>
          <w:lang w:val="ro-RO"/>
        </w:rPr>
        <w:t>le</w:t>
      </w:r>
      <w:r w:rsidR="00EE6697" w:rsidRPr="00EF4FFD">
        <w:rPr>
          <w:sz w:val="26"/>
          <w:szCs w:val="26"/>
          <w:lang w:val="ro-RO"/>
        </w:rPr>
        <w:t xml:space="preserve"> de însoţire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w:t>
      </w:r>
      <w:r w:rsidR="0045041C">
        <w:rPr>
          <w:sz w:val="26"/>
          <w:szCs w:val="26"/>
          <w:lang w:val="ro-RO"/>
        </w:rPr>
        <w:t xml:space="preserve">produsele cu </w:t>
      </w:r>
      <w:r w:rsidR="0045041C" w:rsidRPr="00193622">
        <w:rPr>
          <w:sz w:val="26"/>
          <w:szCs w:val="26"/>
          <w:lang w:val="ro-RO"/>
        </w:rPr>
        <w:t>componente lipsa, sau, dupa ca</w:t>
      </w:r>
      <w:r w:rsidR="005300BD" w:rsidRPr="00193622">
        <w:rPr>
          <w:sz w:val="26"/>
          <w:szCs w:val="26"/>
          <w:lang w:val="ro-RO"/>
        </w:rPr>
        <w:t>z</w:t>
      </w:r>
      <w:r w:rsidR="0045041C" w:rsidRPr="00193622">
        <w:rPr>
          <w:sz w:val="26"/>
          <w:szCs w:val="26"/>
          <w:lang w:val="ro-RO"/>
        </w:rPr>
        <w:t xml:space="preserve">, completeaza </w:t>
      </w:r>
      <w:r w:rsidR="00EE6697" w:rsidRPr="00193622">
        <w:rPr>
          <w:sz w:val="26"/>
          <w:szCs w:val="26"/>
          <w:lang w:val="ro-RO"/>
        </w:rPr>
        <w:t>documentatia in baza careia se poate intocmi nota</w:t>
      </w:r>
      <w:r w:rsidR="0095746C" w:rsidRPr="00193622">
        <w:rPr>
          <w:sz w:val="26"/>
          <w:szCs w:val="26"/>
          <w:lang w:val="ro-RO"/>
        </w:rPr>
        <w:t xml:space="preserve"> </w:t>
      </w:r>
      <w:r w:rsidR="00EE6697" w:rsidRPr="00193622">
        <w:rPr>
          <w:sz w:val="26"/>
          <w:szCs w:val="26"/>
          <w:lang w:val="ro-RO"/>
        </w:rPr>
        <w:t xml:space="preserve">de receptie, aceasta va fi intocmita </w:t>
      </w:r>
      <w:r w:rsidR="00EE6697" w:rsidRPr="005114BB">
        <w:rPr>
          <w:sz w:val="26"/>
          <w:szCs w:val="26"/>
          <w:lang w:val="ro-RO"/>
        </w:rPr>
        <w:t>cu data la care a</w:t>
      </w:r>
      <w:r w:rsidR="0045041C">
        <w:rPr>
          <w:sz w:val="26"/>
          <w:szCs w:val="26"/>
          <w:lang w:val="ro-RO"/>
        </w:rPr>
        <w:t>u fost completate componentele si/sau</w:t>
      </w:r>
      <w:r w:rsidR="00EE6697" w:rsidRPr="005114BB">
        <w:rPr>
          <w:sz w:val="26"/>
          <w:szCs w:val="26"/>
          <w:lang w:val="ro-RO"/>
        </w:rPr>
        <w:t xml:space="preserve">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beneficiarului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acesta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po</w:t>
      </w:r>
      <w:r w:rsidR="00DD7410">
        <w:rPr>
          <w:rStyle w:val="BodyTextChar"/>
          <w:color w:val="000000"/>
          <w:sz w:val="26"/>
          <w:szCs w:val="26"/>
        </w:rPr>
        <w:t>a</w:t>
      </w:r>
      <w:r w:rsidR="00EE6697" w:rsidRPr="00401957">
        <w:rPr>
          <w:rStyle w:val="BodyTextChar"/>
          <w:color w:val="000000"/>
          <w:sz w:val="26"/>
          <w:szCs w:val="26"/>
        </w:rPr>
        <w:t>t</w:t>
      </w:r>
      <w:r w:rsidR="00DD7410">
        <w:rPr>
          <w:rStyle w:val="BodyTextChar"/>
          <w:color w:val="000000"/>
          <w:sz w:val="26"/>
          <w:szCs w:val="26"/>
        </w:rPr>
        <w: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19362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 xml:space="preserve">.1. </w:t>
      </w:r>
      <w:r w:rsidRPr="00193622">
        <w:rPr>
          <w:sz w:val="26"/>
          <w:szCs w:val="26"/>
        </w:rPr>
        <w:t>Furnizorul are obligaţia de a livra produsele în condiţiile DDP, la adres</w:t>
      </w:r>
      <w:r w:rsidR="00193622" w:rsidRPr="00193622">
        <w:rPr>
          <w:sz w:val="26"/>
          <w:szCs w:val="26"/>
        </w:rPr>
        <w:t>a</w:t>
      </w:r>
      <w:r w:rsidRPr="00193622">
        <w:rPr>
          <w:sz w:val="26"/>
          <w:szCs w:val="26"/>
        </w:rPr>
        <w:t xml:space="preserve"> mentionat</w:t>
      </w:r>
      <w:r w:rsidR="00193622" w:rsidRPr="00193622">
        <w:rPr>
          <w:sz w:val="26"/>
          <w:szCs w:val="26"/>
        </w:rPr>
        <w:t>a</w:t>
      </w:r>
      <w:r w:rsidRPr="00193622">
        <w:rPr>
          <w:sz w:val="26"/>
          <w:szCs w:val="26"/>
        </w:rPr>
        <w:t xml:space="preserve"> la art. 1</w:t>
      </w:r>
      <w:r w:rsidR="0068628E" w:rsidRPr="00193622">
        <w:rPr>
          <w:sz w:val="26"/>
          <w:szCs w:val="26"/>
        </w:rPr>
        <w:t>1</w:t>
      </w:r>
      <w:r w:rsidRPr="00193622">
        <w:rPr>
          <w:sz w:val="26"/>
          <w:szCs w:val="26"/>
        </w:rPr>
        <w:t>.3.</w:t>
      </w:r>
    </w:p>
    <w:p w:rsidR="00ED0811" w:rsidRDefault="00ED0811" w:rsidP="00082A04">
      <w:pPr>
        <w:ind w:firstLine="708"/>
        <w:jc w:val="both"/>
        <w:rPr>
          <w:color w:val="000000"/>
          <w:sz w:val="26"/>
          <w:szCs w:val="26"/>
        </w:rPr>
      </w:pPr>
      <w:r w:rsidRPr="00193622">
        <w:rPr>
          <w:sz w:val="26"/>
          <w:szCs w:val="26"/>
        </w:rPr>
        <w:t xml:space="preserve">Furnizorul va livra produsele în cantitatea, calitatea şi la termenele prevăzute în anexa nr.1 la contract, în intervalul </w:t>
      </w:r>
      <w:r w:rsidRPr="00BD62D2">
        <w:rPr>
          <w:color w:val="000000"/>
          <w:sz w:val="26"/>
          <w:szCs w:val="26"/>
        </w:rPr>
        <w:t>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193622" w:rsidRDefault="00ED0811" w:rsidP="00193622">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193622" w:rsidRDefault="00193622" w:rsidP="003E13A3">
      <w:pPr>
        <w:ind w:firstLine="708"/>
        <w:jc w:val="both"/>
        <w:rPr>
          <w:sz w:val="26"/>
          <w:szCs w:val="26"/>
        </w:rPr>
      </w:pPr>
      <w:r w:rsidRPr="00193622">
        <w:rPr>
          <w:rStyle w:val="l5def1"/>
          <w:rFonts w:ascii="Times New Roman" w:hAnsi="Times New Roman" w:cs="Times New Roman"/>
          <w:color w:val="auto"/>
        </w:rPr>
        <w:t>19.1</w:t>
      </w:r>
      <w:r w:rsidR="003E13A3" w:rsidRPr="00193622">
        <w:rPr>
          <w:rStyle w:val="l5def1"/>
          <w:rFonts w:ascii="Times New Roman" w:hAnsi="Times New Roman" w:cs="Times New Roman"/>
          <w:color w:val="auto"/>
        </w:rPr>
        <w:t xml:space="preserve">. Suplimentar fata de situatiile prezentate la Cap.27, </w:t>
      </w:r>
      <w:r w:rsidR="003E13A3" w:rsidRPr="00193622">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193622">
        <w:rPr>
          <w:sz w:val="26"/>
          <w:szCs w:val="26"/>
        </w:rPr>
        <w:t xml:space="preserve"> normative in materia achizitiilor sectoriale referitoare la modificarea contractului sectorial.</w:t>
      </w:r>
    </w:p>
    <w:p w:rsidR="003E13A3" w:rsidRPr="00193622" w:rsidRDefault="00193622" w:rsidP="003E13A3">
      <w:pPr>
        <w:ind w:firstLine="708"/>
        <w:jc w:val="both"/>
        <w:rPr>
          <w:rStyle w:val="l5def1"/>
          <w:rFonts w:ascii="Times New Roman" w:hAnsi="Times New Roman" w:cs="Times New Roman"/>
          <w:iCs/>
          <w:color w:val="auto"/>
        </w:rPr>
      </w:pPr>
      <w:r w:rsidRPr="00193622">
        <w:rPr>
          <w:sz w:val="26"/>
          <w:szCs w:val="26"/>
        </w:rPr>
        <w:t>19.2</w:t>
      </w:r>
      <w:r w:rsidR="003E13A3" w:rsidRPr="00193622">
        <w:rPr>
          <w:sz w:val="26"/>
          <w:szCs w:val="26"/>
        </w:rPr>
        <w:t>.</w:t>
      </w:r>
      <w:r w:rsidR="003E13A3" w:rsidRPr="00193622">
        <w:rPr>
          <w:sz w:val="20"/>
          <w:szCs w:val="20"/>
        </w:rPr>
        <w:t xml:space="preserve"> </w:t>
      </w:r>
      <w:r w:rsidR="003E13A3" w:rsidRPr="00193622">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193622" w:rsidRDefault="00193622" w:rsidP="003E13A3">
      <w:pPr>
        <w:pStyle w:val="ListParagraph"/>
        <w:ind w:left="0" w:firstLine="708"/>
        <w:contextualSpacing w:val="0"/>
        <w:jc w:val="both"/>
        <w:rPr>
          <w:rStyle w:val="l5def1"/>
          <w:rFonts w:ascii="Times New Roman" w:hAnsi="Times New Roman" w:cs="Times New Roman"/>
          <w:iCs/>
          <w:color w:val="auto"/>
        </w:rPr>
      </w:pPr>
      <w:r w:rsidRPr="00193622">
        <w:rPr>
          <w:rStyle w:val="l5def1"/>
          <w:rFonts w:ascii="Times New Roman" w:hAnsi="Times New Roman" w:cs="Times New Roman"/>
          <w:iCs/>
          <w:color w:val="auto"/>
        </w:rPr>
        <w:t>19.3</w:t>
      </w:r>
      <w:r w:rsidR="003E13A3" w:rsidRPr="00193622">
        <w:rPr>
          <w:rStyle w:val="l5def1"/>
          <w:rFonts w:ascii="Times New Roman" w:hAnsi="Times New Roman" w:cs="Times New Roman"/>
          <w:iCs/>
          <w:color w:val="auto"/>
        </w:rPr>
        <w:t>.</w:t>
      </w:r>
      <w:r w:rsidR="003E13A3" w:rsidRPr="00193622">
        <w:rPr>
          <w:sz w:val="20"/>
          <w:szCs w:val="20"/>
        </w:rPr>
        <w:t xml:space="preserve"> </w:t>
      </w:r>
      <w:r w:rsidR="003E13A3" w:rsidRPr="00193622">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19362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w:t>
      </w:r>
      <w:r w:rsidRPr="00193622">
        <w:rPr>
          <w:color w:val="000000"/>
          <w:sz w:val="26"/>
          <w:szCs w:val="26"/>
        </w:rPr>
        <w:t>partea lezată va considera contractul rezolvit/reziliat de plin drept cu notificare prealabila şi va avea dreptul de a pretinde plata de daune-interese.</w:t>
      </w:r>
    </w:p>
    <w:p w:rsidR="00B64590" w:rsidRPr="00193622" w:rsidRDefault="00330AC6" w:rsidP="00B64590">
      <w:pPr>
        <w:ind w:firstLine="708"/>
        <w:jc w:val="both"/>
        <w:rPr>
          <w:sz w:val="26"/>
          <w:szCs w:val="26"/>
        </w:rPr>
      </w:pPr>
      <w:r w:rsidRPr="00193622">
        <w:rPr>
          <w:color w:val="000000"/>
          <w:sz w:val="26"/>
          <w:szCs w:val="26"/>
        </w:rPr>
        <w:t>26</w:t>
      </w:r>
      <w:r w:rsidR="00ED0811" w:rsidRPr="00193622">
        <w:rPr>
          <w:color w:val="000000"/>
          <w:sz w:val="26"/>
          <w:szCs w:val="26"/>
        </w:rPr>
        <w:t xml:space="preserve">.2. </w:t>
      </w:r>
      <w:r w:rsidR="00B64590" w:rsidRPr="00193622">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193622" w:rsidRDefault="00330AC6" w:rsidP="00082A04">
      <w:pPr>
        <w:jc w:val="both"/>
        <w:rPr>
          <w:color w:val="000000"/>
          <w:sz w:val="26"/>
          <w:szCs w:val="26"/>
        </w:rPr>
      </w:pPr>
      <w:r w:rsidRPr="00193622">
        <w:rPr>
          <w:color w:val="000000"/>
          <w:sz w:val="26"/>
          <w:szCs w:val="26"/>
        </w:rPr>
        <w:tab/>
        <w:t>26</w:t>
      </w:r>
      <w:r w:rsidR="00ED0811" w:rsidRPr="00193622">
        <w:rPr>
          <w:color w:val="000000"/>
          <w:sz w:val="26"/>
          <w:szCs w:val="26"/>
        </w:rPr>
        <w:t>.3. Contractul</w:t>
      </w:r>
      <w:r w:rsidR="00ED0811" w:rsidRPr="00193622">
        <w:rPr>
          <w:sz w:val="26"/>
          <w:szCs w:val="26"/>
        </w:rPr>
        <w:t xml:space="preserve"> </w:t>
      </w:r>
      <w:r w:rsidR="0013153A" w:rsidRPr="00193622">
        <w:rPr>
          <w:sz w:val="26"/>
          <w:szCs w:val="26"/>
        </w:rPr>
        <w:t>inceteaza</w:t>
      </w:r>
      <w:r w:rsidR="00ED0811" w:rsidRPr="00193622">
        <w:rPr>
          <w:color w:val="000000"/>
          <w:sz w:val="26"/>
          <w:szCs w:val="26"/>
        </w:rPr>
        <w:t xml:space="preserve"> în cazurile de forţă majoră, conform </w:t>
      </w:r>
      <w:r w:rsidR="00ED0811" w:rsidRPr="00193622">
        <w:rPr>
          <w:sz w:val="26"/>
          <w:szCs w:val="26"/>
        </w:rPr>
        <w:t xml:space="preserve">prevederilor </w:t>
      </w:r>
      <w:r w:rsidR="006F03A7" w:rsidRPr="00193622">
        <w:rPr>
          <w:sz w:val="26"/>
          <w:szCs w:val="26"/>
        </w:rPr>
        <w:t>Cap.21</w:t>
      </w:r>
      <w:r w:rsidR="00ED0811" w:rsidRPr="00193622">
        <w:rPr>
          <w:sz w:val="26"/>
          <w:szCs w:val="26"/>
        </w:rPr>
        <w:t>.</w:t>
      </w:r>
    </w:p>
    <w:p w:rsidR="00ED0811" w:rsidRPr="00193622" w:rsidRDefault="00ED0811" w:rsidP="00082A04">
      <w:pPr>
        <w:jc w:val="both"/>
        <w:rPr>
          <w:sz w:val="26"/>
          <w:szCs w:val="26"/>
        </w:rPr>
      </w:pPr>
      <w:r w:rsidRPr="00193622">
        <w:rPr>
          <w:color w:val="000000"/>
          <w:sz w:val="26"/>
          <w:szCs w:val="26"/>
        </w:rPr>
        <w:tab/>
      </w:r>
      <w:r w:rsidRPr="00193622">
        <w:rPr>
          <w:sz w:val="26"/>
          <w:szCs w:val="26"/>
        </w:rPr>
        <w:t>2</w:t>
      </w:r>
      <w:r w:rsidR="00330AC6" w:rsidRPr="00193622">
        <w:rPr>
          <w:sz w:val="26"/>
          <w:szCs w:val="26"/>
        </w:rPr>
        <w:t>6</w:t>
      </w:r>
      <w:r w:rsidRPr="00193622">
        <w:rPr>
          <w:sz w:val="26"/>
          <w:szCs w:val="26"/>
        </w:rPr>
        <w:t xml:space="preserve">.4. Contractul poate </w:t>
      </w:r>
      <w:r w:rsidR="0013153A" w:rsidRPr="00193622">
        <w:rPr>
          <w:sz w:val="26"/>
          <w:szCs w:val="26"/>
        </w:rPr>
        <w:t>inceta</w:t>
      </w:r>
      <w:r w:rsidRPr="00193622">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sidRPr="00193622">
        <w:rPr>
          <w:color w:val="000000"/>
          <w:sz w:val="26"/>
          <w:szCs w:val="26"/>
        </w:rPr>
        <w:tab/>
        <w:t>26</w:t>
      </w:r>
      <w:r w:rsidR="00ED0811" w:rsidRPr="00193622">
        <w:rPr>
          <w:color w:val="000000"/>
          <w:sz w:val="26"/>
          <w:szCs w:val="26"/>
        </w:rPr>
        <w:t>.5. Achizitorul are dreptul de</w:t>
      </w:r>
      <w:r w:rsidR="00ED0811">
        <w:rPr>
          <w:color w:val="000000"/>
          <w:sz w:val="26"/>
          <w:szCs w:val="26"/>
        </w:rPr>
        <w:t xml:space="preserv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193622" w:rsidRDefault="00ED0811" w:rsidP="00082A04">
      <w:pPr>
        <w:jc w:val="both"/>
        <w:rPr>
          <w:color w:val="000000"/>
          <w:sz w:val="26"/>
          <w:szCs w:val="26"/>
        </w:rPr>
      </w:pPr>
      <w:r>
        <w:rPr>
          <w:color w:val="000000"/>
          <w:sz w:val="26"/>
          <w:szCs w:val="26"/>
        </w:rPr>
        <w:tab/>
        <w:t xml:space="preserve">b) contractul nu ar fi trebuit sa fie atribuit contractantului respectiv, avand in vedere o incalcare grava a obligatiilor care rezulta din legislatia europeana relevanta si care a fost constatata printr-o decizie </w:t>
      </w:r>
      <w:r w:rsidRPr="00193622">
        <w:rPr>
          <w:color w:val="000000"/>
          <w:sz w:val="26"/>
          <w:szCs w:val="26"/>
        </w:rPr>
        <w:t>a Curtii de Justitie a Uniunii Europene.</w:t>
      </w:r>
    </w:p>
    <w:p w:rsidR="00B64590" w:rsidRPr="00193622" w:rsidRDefault="00B64590" w:rsidP="00B64590">
      <w:pPr>
        <w:pStyle w:val="ListParagraph"/>
        <w:ind w:left="0" w:firstLine="708"/>
        <w:contextualSpacing w:val="0"/>
        <w:jc w:val="both"/>
        <w:rPr>
          <w:sz w:val="26"/>
          <w:szCs w:val="26"/>
        </w:rPr>
      </w:pPr>
      <w:r w:rsidRPr="00193622">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193622" w:rsidRDefault="003E13A3" w:rsidP="00082A04">
      <w:pPr>
        <w:jc w:val="both"/>
        <w:rPr>
          <w:color w:val="000000"/>
          <w:sz w:val="26"/>
          <w:szCs w:val="26"/>
        </w:rPr>
      </w:pPr>
    </w:p>
    <w:p w:rsidR="003E13A3" w:rsidRPr="00193622" w:rsidRDefault="003E13A3" w:rsidP="003E13A3">
      <w:pPr>
        <w:jc w:val="both"/>
        <w:rPr>
          <w:b/>
          <w:sz w:val="26"/>
          <w:szCs w:val="26"/>
        </w:rPr>
      </w:pPr>
      <w:r w:rsidRPr="00193622">
        <w:rPr>
          <w:b/>
          <w:sz w:val="26"/>
          <w:szCs w:val="26"/>
        </w:rPr>
        <w:t xml:space="preserve">  27. Cesiunea contractului</w:t>
      </w:r>
    </w:p>
    <w:p w:rsidR="00B64590" w:rsidRPr="00193622" w:rsidRDefault="00B64590" w:rsidP="00B64590">
      <w:pPr>
        <w:ind w:firstLine="708"/>
        <w:jc w:val="both"/>
        <w:rPr>
          <w:sz w:val="26"/>
          <w:szCs w:val="26"/>
        </w:rPr>
      </w:pPr>
      <w:r w:rsidRPr="00193622">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193622" w:rsidRDefault="00B64590" w:rsidP="00B64590">
      <w:pPr>
        <w:ind w:firstLine="708"/>
        <w:jc w:val="both"/>
        <w:rPr>
          <w:sz w:val="26"/>
          <w:szCs w:val="26"/>
        </w:rPr>
      </w:pPr>
      <w:r w:rsidRPr="00193622">
        <w:rPr>
          <w:sz w:val="26"/>
          <w:szCs w:val="26"/>
        </w:rPr>
        <w:t xml:space="preserve">27.2. Contractantul are obligația de a nu transfera total sau parțial obligațiile sale asumate prin contract, fără să obțină, în prealabil, acordul scris al </w:t>
      </w:r>
      <w:bookmarkStart w:id="0" w:name="_Hlk85046443"/>
      <w:r w:rsidRPr="00193622">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193622" w:rsidRDefault="00B64590" w:rsidP="00B64590">
      <w:pPr>
        <w:ind w:firstLine="708"/>
        <w:jc w:val="both"/>
        <w:rPr>
          <w:sz w:val="26"/>
          <w:szCs w:val="26"/>
        </w:rPr>
      </w:pPr>
      <w:r w:rsidRPr="00193622">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193622" w:rsidRDefault="00B64590" w:rsidP="00B64590">
      <w:pPr>
        <w:ind w:firstLine="708"/>
        <w:jc w:val="both"/>
        <w:rPr>
          <w:sz w:val="26"/>
          <w:szCs w:val="26"/>
        </w:rPr>
      </w:pPr>
      <w:bookmarkStart w:id="1" w:name="_Hlk85046476"/>
      <w:bookmarkEnd w:id="0"/>
      <w:r w:rsidRPr="00193622">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193622" w:rsidRDefault="00B64590" w:rsidP="00B64590">
      <w:pPr>
        <w:ind w:firstLine="708"/>
        <w:jc w:val="both"/>
        <w:rPr>
          <w:sz w:val="26"/>
          <w:szCs w:val="26"/>
        </w:rPr>
      </w:pPr>
      <w:r w:rsidRPr="00193622">
        <w:rPr>
          <w:sz w:val="26"/>
          <w:szCs w:val="26"/>
        </w:rPr>
        <w:t xml:space="preserve">27.5. Cesiunea contractului nu va exonera Contractantul de nicio responsabilitate privind garanția sau orice alte obligații asumate prin contract. </w:t>
      </w:r>
      <w:bookmarkStart w:id="2" w:name="_Hlk85046599"/>
      <w:r w:rsidRPr="00193622">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193622" w:rsidRDefault="00B64590" w:rsidP="00B64590">
      <w:pPr>
        <w:ind w:firstLine="708"/>
        <w:jc w:val="both"/>
        <w:rPr>
          <w:sz w:val="26"/>
          <w:szCs w:val="26"/>
        </w:rPr>
      </w:pPr>
      <w:r w:rsidRPr="00193622">
        <w:rPr>
          <w:sz w:val="26"/>
          <w:szCs w:val="26"/>
        </w:rPr>
        <w:t>27.6. Prezentul contract poate fi cesionat în următoarele condiții:</w:t>
      </w:r>
    </w:p>
    <w:p w:rsidR="00B64590" w:rsidRPr="00193622" w:rsidRDefault="00B64590" w:rsidP="00B64590">
      <w:pPr>
        <w:jc w:val="both"/>
        <w:rPr>
          <w:sz w:val="26"/>
          <w:szCs w:val="26"/>
        </w:rPr>
      </w:pPr>
      <w:r w:rsidRPr="00193622">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193622" w:rsidRDefault="00B64590" w:rsidP="00B64590">
      <w:pPr>
        <w:jc w:val="both"/>
        <w:rPr>
          <w:sz w:val="26"/>
          <w:szCs w:val="26"/>
        </w:rPr>
      </w:pPr>
      <w:r w:rsidRPr="00193622">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193622" w:rsidRDefault="00B64590" w:rsidP="00B64590">
      <w:pPr>
        <w:jc w:val="both"/>
        <w:rPr>
          <w:sz w:val="26"/>
          <w:szCs w:val="26"/>
        </w:rPr>
      </w:pPr>
      <w:r w:rsidRPr="00193622">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193622" w:rsidRDefault="00B64590" w:rsidP="00B64590">
      <w:pPr>
        <w:ind w:firstLine="708"/>
        <w:jc w:val="both"/>
        <w:rPr>
          <w:sz w:val="26"/>
          <w:szCs w:val="26"/>
        </w:rPr>
      </w:pPr>
      <w:bookmarkStart w:id="3" w:name="_Hlk85788059"/>
      <w:r w:rsidRPr="00193622">
        <w:rPr>
          <w:sz w:val="26"/>
          <w:szCs w:val="26"/>
        </w:rPr>
        <w:t>Clauza prevăzută la pct. c  reprezintă clauze de revizuire a contractului, astfel cum ele sunt definite de art. 240 alin. (1) lit. a) din Legea nr. 99/2016.</w:t>
      </w:r>
    </w:p>
    <w:bookmarkEnd w:id="3"/>
    <w:p w:rsidR="00B64590" w:rsidRPr="00193622" w:rsidRDefault="00B64590" w:rsidP="00B64590">
      <w:pPr>
        <w:ind w:firstLine="708"/>
        <w:jc w:val="both"/>
        <w:rPr>
          <w:sz w:val="26"/>
          <w:szCs w:val="26"/>
        </w:rPr>
      </w:pPr>
      <w:r w:rsidRPr="00193622">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AC2C77" w:rsidRDefault="00B64590" w:rsidP="00B64590">
      <w:pPr>
        <w:ind w:firstLine="708"/>
        <w:jc w:val="both"/>
        <w:rPr>
          <w:sz w:val="26"/>
          <w:szCs w:val="26"/>
        </w:rPr>
      </w:pPr>
      <w:r w:rsidRPr="00193622">
        <w:rPr>
          <w:sz w:val="26"/>
          <w:szCs w:val="26"/>
        </w:rPr>
        <w:t>27.8. În cazul încetării anticipate a contractului, Contractantul cesionează achizitorului contractele încheiate cu Subcontractanții.</w:t>
      </w:r>
    </w:p>
    <w:p w:rsidR="003E13A3" w:rsidRDefault="003E13A3" w:rsidP="003E13A3">
      <w:pPr>
        <w:jc w:val="both"/>
        <w:rPr>
          <w:b/>
          <w:sz w:val="26"/>
          <w:szCs w:val="26"/>
        </w:rPr>
      </w:pPr>
      <w:r>
        <w:rPr>
          <w:b/>
          <w:sz w:val="26"/>
          <w:szCs w:val="26"/>
        </w:rPr>
        <w:t xml:space="preserve">  </w:t>
      </w:r>
    </w:p>
    <w:p w:rsidR="00B64590" w:rsidRPr="00193622" w:rsidRDefault="00B64590" w:rsidP="00B64590">
      <w:pPr>
        <w:pStyle w:val="ListParagraph"/>
        <w:spacing w:before="120" w:after="120" w:line="276" w:lineRule="auto"/>
        <w:ind w:left="0"/>
        <w:contextualSpacing w:val="0"/>
        <w:jc w:val="both"/>
        <w:rPr>
          <w:b/>
          <w:sz w:val="20"/>
          <w:szCs w:val="20"/>
        </w:rPr>
      </w:pPr>
      <w:r>
        <w:rPr>
          <w:b/>
          <w:sz w:val="26"/>
          <w:szCs w:val="26"/>
        </w:rPr>
        <w:t xml:space="preserve">  </w:t>
      </w:r>
      <w:r w:rsidRPr="00193622">
        <w:rPr>
          <w:b/>
          <w:sz w:val="26"/>
          <w:szCs w:val="26"/>
        </w:rPr>
        <w:t>28. Conflictul de interese</w:t>
      </w:r>
    </w:p>
    <w:p w:rsidR="00B64590" w:rsidRPr="00193622" w:rsidRDefault="00B64590" w:rsidP="00B64590">
      <w:pPr>
        <w:pStyle w:val="ListParagraph"/>
        <w:ind w:left="0" w:firstLine="708"/>
        <w:contextualSpacing w:val="0"/>
        <w:jc w:val="both"/>
        <w:rPr>
          <w:sz w:val="26"/>
          <w:szCs w:val="26"/>
        </w:rPr>
      </w:pPr>
      <w:r w:rsidRPr="00193622">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193622" w:rsidRDefault="00B64590" w:rsidP="00B64590">
      <w:pPr>
        <w:pStyle w:val="ListParagraph"/>
        <w:ind w:left="0" w:firstLine="708"/>
        <w:contextualSpacing w:val="0"/>
        <w:jc w:val="both"/>
        <w:rPr>
          <w:sz w:val="26"/>
          <w:szCs w:val="26"/>
        </w:rPr>
      </w:pPr>
      <w:r w:rsidRPr="00193622">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193622" w:rsidRDefault="00B64590" w:rsidP="00B64590">
      <w:pPr>
        <w:pStyle w:val="ListParagraph"/>
        <w:ind w:left="0" w:firstLine="708"/>
        <w:contextualSpacing w:val="0"/>
        <w:jc w:val="both"/>
        <w:rPr>
          <w:sz w:val="26"/>
          <w:szCs w:val="26"/>
        </w:rPr>
      </w:pPr>
    </w:p>
    <w:p w:rsidR="00B64590" w:rsidRPr="00193622" w:rsidRDefault="00B64590" w:rsidP="00B64590">
      <w:pPr>
        <w:jc w:val="both"/>
        <w:rPr>
          <w:b/>
          <w:sz w:val="26"/>
          <w:szCs w:val="26"/>
        </w:rPr>
      </w:pPr>
      <w:r w:rsidRPr="00193622">
        <w:rPr>
          <w:sz w:val="26"/>
          <w:szCs w:val="26"/>
        </w:rPr>
        <w:t xml:space="preserve">   </w:t>
      </w:r>
      <w:r w:rsidRPr="00193622">
        <w:rPr>
          <w:b/>
          <w:sz w:val="26"/>
          <w:szCs w:val="26"/>
        </w:rPr>
        <w:t>29. Insolventa si faliment</w:t>
      </w:r>
    </w:p>
    <w:p w:rsidR="00B64590" w:rsidRPr="00193622" w:rsidRDefault="00B64590" w:rsidP="00B64590">
      <w:pPr>
        <w:pStyle w:val="ListParagraph"/>
        <w:ind w:left="0" w:firstLine="708"/>
        <w:contextualSpacing w:val="0"/>
        <w:jc w:val="both"/>
        <w:rPr>
          <w:sz w:val="26"/>
          <w:szCs w:val="26"/>
        </w:rPr>
      </w:pPr>
      <w:r w:rsidRPr="00193622">
        <w:rPr>
          <w:sz w:val="26"/>
          <w:szCs w:val="26"/>
        </w:rPr>
        <w:t>29.1. În cazul deschiderii unei proceduri generale de insolvență împotriva Contractantului, acesta are obligația de a notifica achizitorul în termen de 3 (trei) zile de la deschiderea procedurii.</w:t>
      </w:r>
    </w:p>
    <w:p w:rsidR="00B64590" w:rsidRPr="00193622" w:rsidRDefault="00B64590" w:rsidP="00B64590">
      <w:pPr>
        <w:pStyle w:val="ListParagraph"/>
        <w:ind w:left="0" w:firstLine="708"/>
        <w:contextualSpacing w:val="0"/>
        <w:jc w:val="both"/>
        <w:rPr>
          <w:sz w:val="26"/>
          <w:szCs w:val="26"/>
        </w:rPr>
      </w:pPr>
      <w:r w:rsidRPr="00193622">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193622" w:rsidRDefault="00B64590" w:rsidP="00B64590">
      <w:pPr>
        <w:pStyle w:val="ListParagraph"/>
        <w:ind w:left="0" w:firstLine="708"/>
        <w:contextualSpacing w:val="0"/>
        <w:jc w:val="both"/>
        <w:rPr>
          <w:sz w:val="26"/>
          <w:szCs w:val="26"/>
        </w:rPr>
      </w:pPr>
      <w:r w:rsidRPr="00193622">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193622" w:rsidRDefault="00B64590" w:rsidP="00B64590">
      <w:pPr>
        <w:pStyle w:val="ListParagraph"/>
        <w:ind w:left="0" w:firstLine="708"/>
        <w:contextualSpacing w:val="0"/>
        <w:jc w:val="both"/>
        <w:rPr>
          <w:sz w:val="26"/>
          <w:szCs w:val="26"/>
        </w:rPr>
      </w:pPr>
      <w:r w:rsidRPr="00193622">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193622" w:rsidRDefault="00B64590" w:rsidP="00B64590">
      <w:pPr>
        <w:pStyle w:val="ListParagraph"/>
        <w:ind w:left="0" w:firstLine="708"/>
        <w:contextualSpacing w:val="0"/>
        <w:jc w:val="both"/>
        <w:rPr>
          <w:sz w:val="26"/>
          <w:szCs w:val="26"/>
        </w:rPr>
      </w:pPr>
      <w:r w:rsidRPr="00193622">
        <w:rPr>
          <w:sz w:val="26"/>
          <w:szCs w:val="26"/>
        </w:rPr>
        <w:t>29.5. Nicio astfel de măsură propusă conform celor stipulate la clauzele 29.2, 29.3 și 29.4 din prezentul Contract, nu poate fi aplicată, dacă nu este acceptată, în scris, de achizitor.</w:t>
      </w:r>
    </w:p>
    <w:p w:rsidR="00ED0811" w:rsidRPr="00193622" w:rsidRDefault="00ED0811" w:rsidP="00082A04">
      <w:pPr>
        <w:jc w:val="both"/>
        <w:rPr>
          <w:sz w:val="26"/>
          <w:szCs w:val="26"/>
        </w:rPr>
      </w:pPr>
    </w:p>
    <w:p w:rsidR="00ED0811" w:rsidRPr="00193622" w:rsidRDefault="00ED0811" w:rsidP="00082A04">
      <w:pPr>
        <w:jc w:val="both"/>
        <w:rPr>
          <w:b/>
          <w:sz w:val="26"/>
          <w:szCs w:val="26"/>
        </w:rPr>
      </w:pPr>
      <w:r w:rsidRPr="00193622">
        <w:rPr>
          <w:sz w:val="26"/>
          <w:szCs w:val="26"/>
        </w:rPr>
        <w:t xml:space="preserve">  </w:t>
      </w:r>
      <w:r w:rsidR="003E13A3" w:rsidRPr="00193622">
        <w:rPr>
          <w:b/>
          <w:sz w:val="26"/>
          <w:szCs w:val="26"/>
        </w:rPr>
        <w:t>30</w:t>
      </w:r>
      <w:r w:rsidRPr="00193622">
        <w:rPr>
          <w:b/>
          <w:sz w:val="26"/>
          <w:szCs w:val="26"/>
        </w:rPr>
        <w:t>. Condiţii finale</w:t>
      </w:r>
    </w:p>
    <w:p w:rsidR="00ED0811" w:rsidRPr="00193622" w:rsidRDefault="00ED0811" w:rsidP="00082A04">
      <w:pPr>
        <w:ind w:firstLine="720"/>
        <w:jc w:val="both"/>
        <w:rPr>
          <w:sz w:val="26"/>
          <w:szCs w:val="26"/>
        </w:rPr>
      </w:pPr>
      <w:r w:rsidRPr="00193622">
        <w:rPr>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193622">
        <w:rPr>
          <w:sz w:val="26"/>
          <w:szCs w:val="26"/>
          <w:lang w:val="it-IT"/>
        </w:rPr>
        <w:tab/>
      </w:r>
      <w:r w:rsidRPr="0019362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w:t>
      </w:r>
      <w:r w:rsidRPr="00BD62D2">
        <w:rPr>
          <w:sz w:val="26"/>
          <w:szCs w:val="26"/>
          <w:lang w:val="ro-RO"/>
        </w:rPr>
        <w:t xml:space="preserve">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193622">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193622" w:rsidRDefault="00FE4305" w:rsidP="00FE4305">
      <w:pPr>
        <w:spacing w:line="276" w:lineRule="auto"/>
        <w:ind w:left="708" w:firstLine="708"/>
        <w:jc w:val="both"/>
        <w:rPr>
          <w:sz w:val="26"/>
          <w:szCs w:val="26"/>
        </w:rPr>
      </w:pPr>
      <w:r w:rsidRPr="00193622">
        <w:rPr>
          <w:sz w:val="26"/>
          <w:szCs w:val="26"/>
        </w:rPr>
        <w:t>Director Comercial</w:t>
      </w:r>
    </w:p>
    <w:p w:rsidR="00FE4305" w:rsidRPr="00193622" w:rsidRDefault="00B23610" w:rsidP="00FE4305">
      <w:pPr>
        <w:spacing w:line="276" w:lineRule="auto"/>
        <w:ind w:left="708" w:firstLine="708"/>
        <w:jc w:val="both"/>
        <w:rPr>
          <w:sz w:val="26"/>
          <w:szCs w:val="26"/>
        </w:rPr>
      </w:pPr>
      <w:r w:rsidRPr="00193622">
        <w:rPr>
          <w:sz w:val="26"/>
          <w:szCs w:val="26"/>
        </w:rPr>
        <w:t>Cristian Andrei ZAMFIROI</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193622" w:rsidRDefault="00193622" w:rsidP="00FE4305">
      <w:pPr>
        <w:rPr>
          <w:sz w:val="26"/>
          <w:szCs w:val="26"/>
        </w:rPr>
      </w:pPr>
      <w:r>
        <w:rPr>
          <w:sz w:val="26"/>
          <w:szCs w:val="26"/>
        </w:rPr>
        <w:tab/>
      </w:r>
      <w:r>
        <w:rPr>
          <w:sz w:val="26"/>
          <w:szCs w:val="26"/>
        </w:rPr>
        <w:tab/>
        <w:t>Simona MUNTEANU</w:t>
      </w:r>
    </w:p>
    <w:p w:rsidR="00ED0811" w:rsidRPr="00BD62D2" w:rsidRDefault="00ED0811" w:rsidP="00082A04">
      <w:pPr>
        <w:spacing w:line="276" w:lineRule="auto"/>
        <w:ind w:left="1440" w:hanging="1440"/>
        <w:jc w:val="both"/>
        <w:rPr>
          <w:color w:val="000000"/>
          <w:sz w:val="26"/>
          <w:szCs w:val="26"/>
        </w:rPr>
        <w:sectPr w:rsidR="00ED0811" w:rsidRPr="00BD62D2" w:rsidSect="00DA68D6">
          <w:footerReference w:type="even" r:id="rId9"/>
          <w:footerReference w:type="default" r:id="rId10"/>
          <w:footerReference w:type="first" r:id="rId11"/>
          <w:pgSz w:w="11906" w:h="16838" w:code="9"/>
          <w:pgMar w:top="619" w:right="619" w:bottom="907" w:left="1526" w:header="706" w:footer="907" w:gutter="0"/>
          <w:pgNumType w:start="1"/>
          <w:cols w:space="708"/>
          <w:docGrid w:linePitch="360"/>
        </w:sectPr>
      </w:pPr>
    </w:p>
    <w:p w:rsidR="00ED0811" w:rsidRPr="00BD62D2" w:rsidRDefault="00ED0811" w:rsidP="00082A04">
      <w:pPr>
        <w:rPr>
          <w:color w:val="000000"/>
          <w:sz w:val="26"/>
          <w:szCs w:val="26"/>
        </w:rPr>
      </w:pPr>
    </w:p>
    <w:p w:rsidR="008C332A" w:rsidRDefault="008C332A" w:rsidP="00082A04">
      <w:pPr>
        <w:jc w:val="right"/>
        <w:rPr>
          <w:color w:val="000000"/>
          <w:sz w:val="26"/>
          <w:szCs w:val="26"/>
        </w:rPr>
      </w:pPr>
    </w:p>
    <w:p w:rsidR="008C332A" w:rsidRDefault="008C332A" w:rsidP="00082A04">
      <w:pPr>
        <w:jc w:val="right"/>
        <w:rPr>
          <w:color w:val="000000"/>
          <w:sz w:val="26"/>
          <w:szCs w:val="26"/>
        </w:rPr>
      </w:pPr>
    </w:p>
    <w:p w:rsidR="008C332A" w:rsidRDefault="008C332A" w:rsidP="00082A04">
      <w:pPr>
        <w:jc w:val="right"/>
        <w:rPr>
          <w:color w:val="000000"/>
          <w:sz w:val="26"/>
          <w:szCs w:val="26"/>
        </w:rPr>
      </w:pPr>
    </w:p>
    <w:p w:rsidR="008C332A" w:rsidRDefault="008C332A" w:rsidP="00082A04">
      <w:pPr>
        <w:jc w:val="right"/>
        <w:rPr>
          <w:color w:val="000000"/>
          <w:sz w:val="26"/>
          <w:szCs w:val="26"/>
        </w:rPr>
      </w:pPr>
    </w:p>
    <w:p w:rsidR="008C332A" w:rsidRDefault="008C332A"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pPr w:leftFromText="180" w:rightFromText="180" w:vertAnchor="text" w:tblpX="468" w:tblpY="1"/>
        <w:tblOverlap w:val="never"/>
        <w:tblW w:w="15120" w:type="dxa"/>
        <w:tblLayout w:type="fixed"/>
        <w:tblLook w:val="0000" w:firstRow="0" w:lastRow="0" w:firstColumn="0" w:lastColumn="0" w:noHBand="0" w:noVBand="0"/>
      </w:tblPr>
      <w:tblGrid>
        <w:gridCol w:w="720"/>
        <w:gridCol w:w="5868"/>
        <w:gridCol w:w="702"/>
        <w:gridCol w:w="1260"/>
        <w:gridCol w:w="1530"/>
        <w:gridCol w:w="1440"/>
        <w:gridCol w:w="1620"/>
        <w:gridCol w:w="1980"/>
      </w:tblGrid>
      <w:tr w:rsidR="008C5698" w:rsidRPr="008C5698" w:rsidTr="008C5698">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8C5698" w:rsidRPr="00BD62D2" w:rsidRDefault="008C5698" w:rsidP="008C5698">
            <w:pPr>
              <w:jc w:val="center"/>
              <w:rPr>
                <w:b/>
                <w:bCs/>
                <w:sz w:val="26"/>
                <w:szCs w:val="26"/>
                <w:lang w:eastAsia="en-US"/>
              </w:rPr>
            </w:pPr>
            <w:r w:rsidRPr="00BD62D2">
              <w:rPr>
                <w:b/>
                <w:bCs/>
                <w:sz w:val="26"/>
                <w:szCs w:val="26"/>
                <w:lang w:eastAsia="en-US"/>
              </w:rPr>
              <w:t>Nr. ctr.</w:t>
            </w:r>
          </w:p>
        </w:tc>
        <w:tc>
          <w:tcPr>
            <w:tcW w:w="5868" w:type="dxa"/>
            <w:vMerge w:val="restart"/>
            <w:tcBorders>
              <w:top w:val="single" w:sz="4" w:space="0" w:color="auto"/>
              <w:left w:val="single" w:sz="4" w:space="0" w:color="auto"/>
              <w:bottom w:val="single" w:sz="4" w:space="0" w:color="auto"/>
              <w:right w:val="single" w:sz="4" w:space="0" w:color="auto"/>
            </w:tcBorders>
            <w:vAlign w:val="center"/>
          </w:tcPr>
          <w:p w:rsidR="008C5698" w:rsidRPr="00BD62D2" w:rsidRDefault="008C5698" w:rsidP="008C5698">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02" w:type="dxa"/>
            <w:vMerge w:val="restart"/>
            <w:tcBorders>
              <w:top w:val="single" w:sz="4" w:space="0" w:color="auto"/>
              <w:left w:val="single" w:sz="4" w:space="0" w:color="auto"/>
              <w:bottom w:val="single" w:sz="4" w:space="0" w:color="auto"/>
              <w:right w:val="single" w:sz="4" w:space="0" w:color="auto"/>
            </w:tcBorders>
            <w:vAlign w:val="center"/>
          </w:tcPr>
          <w:p w:rsidR="008C5698" w:rsidRPr="00BD62D2" w:rsidRDefault="008C5698" w:rsidP="008C5698">
            <w:pPr>
              <w:jc w:val="center"/>
              <w:rPr>
                <w:b/>
                <w:bCs/>
                <w:sz w:val="26"/>
                <w:szCs w:val="26"/>
                <w:lang w:eastAsia="en-US"/>
              </w:rPr>
            </w:pPr>
            <w:r>
              <w:rPr>
                <w:b/>
                <w:bCs/>
                <w:sz w:val="26"/>
                <w:szCs w:val="26"/>
                <w:lang w:eastAsia="en-US"/>
              </w:rPr>
              <w:t>UM</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8C5698" w:rsidRDefault="008C5698" w:rsidP="008C5698">
            <w:pPr>
              <w:jc w:val="center"/>
              <w:rPr>
                <w:b/>
                <w:bCs/>
                <w:sz w:val="26"/>
                <w:szCs w:val="26"/>
                <w:lang w:eastAsia="en-US"/>
              </w:rPr>
            </w:pPr>
            <w:r>
              <w:rPr>
                <w:b/>
                <w:bCs/>
                <w:sz w:val="26"/>
                <w:szCs w:val="26"/>
                <w:lang w:eastAsia="en-US"/>
              </w:rPr>
              <w:t>Ca</w:t>
            </w:r>
            <w:r w:rsidRPr="00BD62D2">
              <w:rPr>
                <w:b/>
                <w:bCs/>
                <w:sz w:val="26"/>
                <w:szCs w:val="26"/>
                <w:lang w:eastAsia="en-US"/>
              </w:rPr>
              <w:t xml:space="preserve">ntitate </w:t>
            </w:r>
          </w:p>
          <w:p w:rsidR="008C5698" w:rsidRPr="00BD62D2" w:rsidRDefault="008C5698" w:rsidP="008C5698">
            <w:pPr>
              <w:jc w:val="center"/>
              <w:rPr>
                <w:b/>
                <w:bCs/>
                <w:sz w:val="26"/>
                <w:szCs w:val="26"/>
                <w:lang w:eastAsia="en-US"/>
              </w:rPr>
            </w:pPr>
          </w:p>
        </w:tc>
        <w:tc>
          <w:tcPr>
            <w:tcW w:w="1530" w:type="dxa"/>
            <w:vMerge w:val="restart"/>
            <w:tcBorders>
              <w:top w:val="single" w:sz="4" w:space="0" w:color="auto"/>
              <w:left w:val="nil"/>
              <w:right w:val="single" w:sz="4" w:space="0" w:color="auto"/>
            </w:tcBorders>
            <w:vAlign w:val="center"/>
          </w:tcPr>
          <w:p w:rsidR="008C5698" w:rsidRPr="00BD62D2" w:rsidRDefault="008C5698" w:rsidP="008C5698">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440" w:type="dxa"/>
            <w:vMerge w:val="restart"/>
            <w:tcBorders>
              <w:top w:val="single" w:sz="4" w:space="0" w:color="auto"/>
              <w:left w:val="nil"/>
              <w:right w:val="single" w:sz="4" w:space="0" w:color="auto"/>
            </w:tcBorders>
            <w:vAlign w:val="center"/>
          </w:tcPr>
          <w:p w:rsidR="008C5698" w:rsidRPr="008C5698" w:rsidRDefault="008C5698" w:rsidP="008C5698">
            <w:pPr>
              <w:jc w:val="center"/>
              <w:rPr>
                <w:b/>
                <w:bCs/>
                <w:sz w:val="26"/>
                <w:szCs w:val="26"/>
                <w:lang w:eastAsia="en-US"/>
              </w:rPr>
            </w:pPr>
            <w:r w:rsidRPr="008C5698">
              <w:rPr>
                <w:b/>
                <w:bCs/>
                <w:sz w:val="26"/>
                <w:szCs w:val="26"/>
                <w:lang w:eastAsia="en-US"/>
              </w:rPr>
              <w:t>Pret total  fara TVA (lei)</w:t>
            </w:r>
          </w:p>
        </w:tc>
        <w:tc>
          <w:tcPr>
            <w:tcW w:w="1620" w:type="dxa"/>
            <w:vMerge w:val="restart"/>
            <w:tcBorders>
              <w:top w:val="single" w:sz="4" w:space="0" w:color="auto"/>
              <w:left w:val="single" w:sz="4" w:space="0" w:color="auto"/>
              <w:right w:val="single" w:sz="4" w:space="0" w:color="auto"/>
            </w:tcBorders>
            <w:vAlign w:val="center"/>
          </w:tcPr>
          <w:p w:rsidR="008C5698" w:rsidRPr="008C5698" w:rsidRDefault="008C5698" w:rsidP="008C5698">
            <w:pPr>
              <w:jc w:val="center"/>
              <w:rPr>
                <w:b/>
                <w:bCs/>
                <w:lang w:eastAsia="en-US"/>
              </w:rPr>
            </w:pPr>
            <w:r w:rsidRPr="008C5698">
              <w:rPr>
                <w:b/>
                <w:bCs/>
                <w:lang w:eastAsia="en-US"/>
              </w:rPr>
              <w:t>Producator </w:t>
            </w:r>
          </w:p>
        </w:tc>
        <w:tc>
          <w:tcPr>
            <w:tcW w:w="1980" w:type="dxa"/>
            <w:vMerge w:val="restart"/>
            <w:tcBorders>
              <w:top w:val="single" w:sz="4" w:space="0" w:color="auto"/>
              <w:left w:val="single" w:sz="4" w:space="0" w:color="auto"/>
              <w:right w:val="single" w:sz="4" w:space="0" w:color="auto"/>
            </w:tcBorders>
            <w:vAlign w:val="center"/>
          </w:tcPr>
          <w:p w:rsidR="008C5698" w:rsidRPr="008C5698" w:rsidRDefault="008C5698" w:rsidP="008C5698">
            <w:pPr>
              <w:jc w:val="center"/>
              <w:rPr>
                <w:b/>
                <w:bCs/>
                <w:sz w:val="26"/>
                <w:szCs w:val="26"/>
                <w:lang w:eastAsia="en-US"/>
              </w:rPr>
            </w:pPr>
            <w:r w:rsidRPr="008C5698">
              <w:rPr>
                <w:b/>
                <w:bCs/>
                <w:sz w:val="26"/>
                <w:szCs w:val="26"/>
                <w:lang w:eastAsia="en-US"/>
              </w:rPr>
              <w:t> </w:t>
            </w:r>
          </w:p>
          <w:p w:rsidR="008C5698" w:rsidRPr="008C5698" w:rsidRDefault="008C5698" w:rsidP="008C5698">
            <w:pPr>
              <w:jc w:val="center"/>
              <w:rPr>
                <w:b/>
                <w:bCs/>
                <w:sz w:val="26"/>
                <w:szCs w:val="26"/>
                <w:lang w:eastAsia="en-US"/>
              </w:rPr>
            </w:pPr>
            <w:r w:rsidRPr="008C5698">
              <w:rPr>
                <w:b/>
                <w:bCs/>
                <w:sz w:val="26"/>
                <w:szCs w:val="26"/>
                <w:lang w:eastAsia="en-US"/>
              </w:rPr>
              <w:t> Termen de livrare</w:t>
            </w:r>
          </w:p>
        </w:tc>
      </w:tr>
      <w:tr w:rsidR="008C5698" w:rsidRPr="008C5698" w:rsidTr="008C5698">
        <w:trPr>
          <w:trHeight w:val="299"/>
        </w:trPr>
        <w:tc>
          <w:tcPr>
            <w:tcW w:w="720" w:type="dxa"/>
            <w:vMerge/>
            <w:tcBorders>
              <w:top w:val="single" w:sz="4" w:space="0" w:color="auto"/>
              <w:left w:val="single" w:sz="4" w:space="0" w:color="auto"/>
              <w:bottom w:val="single" w:sz="4" w:space="0" w:color="auto"/>
              <w:right w:val="single" w:sz="4" w:space="0" w:color="auto"/>
            </w:tcBorders>
            <w:vAlign w:val="center"/>
          </w:tcPr>
          <w:p w:rsidR="008C5698" w:rsidRPr="00BD62D2" w:rsidRDefault="008C5698" w:rsidP="008C5698">
            <w:pPr>
              <w:rPr>
                <w:b/>
                <w:bCs/>
                <w:sz w:val="26"/>
                <w:szCs w:val="26"/>
                <w:lang w:eastAsia="en-US"/>
              </w:rPr>
            </w:pPr>
          </w:p>
        </w:tc>
        <w:tc>
          <w:tcPr>
            <w:tcW w:w="5868" w:type="dxa"/>
            <w:vMerge/>
            <w:tcBorders>
              <w:top w:val="single" w:sz="4" w:space="0" w:color="auto"/>
              <w:left w:val="single" w:sz="4" w:space="0" w:color="auto"/>
              <w:bottom w:val="single" w:sz="4" w:space="0" w:color="auto"/>
              <w:right w:val="single" w:sz="4" w:space="0" w:color="auto"/>
            </w:tcBorders>
            <w:vAlign w:val="center"/>
          </w:tcPr>
          <w:p w:rsidR="008C5698" w:rsidRPr="00BD62D2" w:rsidRDefault="008C5698" w:rsidP="008C5698">
            <w:pPr>
              <w:rPr>
                <w:b/>
                <w:bCs/>
                <w:sz w:val="26"/>
                <w:szCs w:val="26"/>
                <w:lang w:eastAsia="en-US"/>
              </w:rPr>
            </w:pPr>
          </w:p>
        </w:tc>
        <w:tc>
          <w:tcPr>
            <w:tcW w:w="702" w:type="dxa"/>
            <w:vMerge/>
            <w:tcBorders>
              <w:top w:val="single" w:sz="4" w:space="0" w:color="auto"/>
              <w:left w:val="single" w:sz="4" w:space="0" w:color="auto"/>
              <w:bottom w:val="single" w:sz="4" w:space="0" w:color="auto"/>
              <w:right w:val="single" w:sz="4" w:space="0" w:color="auto"/>
            </w:tcBorders>
            <w:vAlign w:val="center"/>
          </w:tcPr>
          <w:p w:rsidR="008C5698" w:rsidRPr="00BD62D2" w:rsidRDefault="008C5698" w:rsidP="008C5698">
            <w:pPr>
              <w:rPr>
                <w:b/>
                <w:bCs/>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8C5698" w:rsidRPr="00BD62D2" w:rsidRDefault="008C5698" w:rsidP="008C5698">
            <w:pPr>
              <w:rPr>
                <w:b/>
                <w:bCs/>
                <w:sz w:val="26"/>
                <w:szCs w:val="26"/>
                <w:lang w:eastAsia="en-US"/>
              </w:rPr>
            </w:pPr>
          </w:p>
        </w:tc>
        <w:tc>
          <w:tcPr>
            <w:tcW w:w="1530" w:type="dxa"/>
            <w:vMerge/>
            <w:tcBorders>
              <w:left w:val="nil"/>
              <w:bottom w:val="single" w:sz="4" w:space="0" w:color="auto"/>
              <w:right w:val="single" w:sz="4" w:space="0" w:color="auto"/>
            </w:tcBorders>
            <w:vAlign w:val="center"/>
          </w:tcPr>
          <w:p w:rsidR="008C5698" w:rsidRPr="00BD62D2" w:rsidRDefault="008C5698" w:rsidP="008C5698">
            <w:pPr>
              <w:jc w:val="center"/>
              <w:rPr>
                <w:b/>
                <w:bCs/>
                <w:sz w:val="26"/>
                <w:szCs w:val="26"/>
                <w:lang w:eastAsia="en-US"/>
              </w:rPr>
            </w:pPr>
          </w:p>
        </w:tc>
        <w:tc>
          <w:tcPr>
            <w:tcW w:w="1440" w:type="dxa"/>
            <w:vMerge/>
            <w:tcBorders>
              <w:left w:val="nil"/>
              <w:bottom w:val="single" w:sz="4" w:space="0" w:color="auto"/>
              <w:right w:val="single" w:sz="4" w:space="0" w:color="auto"/>
            </w:tcBorders>
            <w:vAlign w:val="center"/>
          </w:tcPr>
          <w:p w:rsidR="008C5698" w:rsidRPr="008C5698" w:rsidRDefault="008C5698" w:rsidP="008C5698">
            <w:pPr>
              <w:jc w:val="center"/>
              <w:rPr>
                <w:b/>
                <w:bCs/>
                <w:sz w:val="26"/>
                <w:szCs w:val="26"/>
                <w:lang w:eastAsia="en-US"/>
              </w:rPr>
            </w:pPr>
          </w:p>
        </w:tc>
        <w:tc>
          <w:tcPr>
            <w:tcW w:w="1620" w:type="dxa"/>
            <w:vMerge/>
            <w:tcBorders>
              <w:left w:val="single" w:sz="4" w:space="0" w:color="auto"/>
              <w:bottom w:val="single" w:sz="4" w:space="0" w:color="auto"/>
              <w:right w:val="single" w:sz="4" w:space="0" w:color="auto"/>
            </w:tcBorders>
            <w:vAlign w:val="center"/>
          </w:tcPr>
          <w:p w:rsidR="008C5698" w:rsidRPr="008C5698" w:rsidRDefault="008C5698" w:rsidP="008C5698">
            <w:pPr>
              <w:jc w:val="center"/>
              <w:rPr>
                <w:b/>
                <w:bCs/>
                <w:sz w:val="26"/>
                <w:szCs w:val="26"/>
                <w:lang w:eastAsia="en-US"/>
              </w:rPr>
            </w:pPr>
          </w:p>
        </w:tc>
        <w:tc>
          <w:tcPr>
            <w:tcW w:w="1980" w:type="dxa"/>
            <w:vMerge/>
            <w:tcBorders>
              <w:left w:val="single" w:sz="4" w:space="0" w:color="auto"/>
              <w:bottom w:val="single" w:sz="4" w:space="0" w:color="auto"/>
              <w:right w:val="single" w:sz="4" w:space="0" w:color="auto"/>
            </w:tcBorders>
            <w:vAlign w:val="center"/>
          </w:tcPr>
          <w:p w:rsidR="008C5698" w:rsidRPr="008C5698" w:rsidRDefault="008C5698" w:rsidP="008C5698">
            <w:pPr>
              <w:jc w:val="center"/>
              <w:rPr>
                <w:b/>
                <w:bCs/>
                <w:sz w:val="26"/>
                <w:szCs w:val="26"/>
                <w:lang w:eastAsia="en-US"/>
              </w:rPr>
            </w:pPr>
          </w:p>
        </w:tc>
      </w:tr>
      <w:tr w:rsidR="008C5698" w:rsidRPr="00BD62D2" w:rsidTr="008C5698">
        <w:trPr>
          <w:trHeight w:val="340"/>
        </w:trPr>
        <w:tc>
          <w:tcPr>
            <w:tcW w:w="720" w:type="dxa"/>
            <w:tcBorders>
              <w:top w:val="nil"/>
              <w:left w:val="single" w:sz="4" w:space="0" w:color="auto"/>
              <w:bottom w:val="single" w:sz="4" w:space="0" w:color="auto"/>
              <w:right w:val="single" w:sz="4" w:space="0" w:color="auto"/>
            </w:tcBorders>
            <w:vAlign w:val="center"/>
          </w:tcPr>
          <w:p w:rsidR="008C5698" w:rsidRPr="00BD62D2" w:rsidRDefault="008C5698" w:rsidP="008C5698">
            <w:pPr>
              <w:jc w:val="center"/>
              <w:rPr>
                <w:sz w:val="26"/>
                <w:szCs w:val="26"/>
                <w:lang w:eastAsia="en-US"/>
              </w:rPr>
            </w:pPr>
            <w:r>
              <w:rPr>
                <w:sz w:val="26"/>
                <w:szCs w:val="26"/>
                <w:lang w:eastAsia="en-US"/>
              </w:rPr>
              <w:t>1</w:t>
            </w:r>
          </w:p>
        </w:tc>
        <w:tc>
          <w:tcPr>
            <w:tcW w:w="5868" w:type="dxa"/>
            <w:tcBorders>
              <w:top w:val="nil"/>
              <w:left w:val="nil"/>
              <w:bottom w:val="single" w:sz="4" w:space="0" w:color="auto"/>
              <w:right w:val="single" w:sz="4" w:space="0" w:color="auto"/>
            </w:tcBorders>
            <w:vAlign w:val="center"/>
          </w:tcPr>
          <w:p w:rsidR="008C5698" w:rsidRDefault="008C5698" w:rsidP="008C5698">
            <w:pPr>
              <w:jc w:val="center"/>
              <w:rPr>
                <w:sz w:val="26"/>
                <w:szCs w:val="26"/>
                <w:lang w:eastAsia="en-US"/>
              </w:rPr>
            </w:pPr>
            <w:r>
              <w:rPr>
                <w:sz w:val="26"/>
                <w:szCs w:val="26"/>
                <w:lang w:eastAsia="en-US"/>
              </w:rPr>
              <w:t xml:space="preserve">Celule capsulate fara intretinere cu supapa de siguranta </w:t>
            </w:r>
          </w:p>
          <w:p w:rsidR="008C5698" w:rsidRPr="00BD62D2" w:rsidRDefault="008C5698" w:rsidP="008C5698">
            <w:pPr>
              <w:jc w:val="center"/>
              <w:rPr>
                <w:sz w:val="26"/>
                <w:szCs w:val="26"/>
                <w:lang w:eastAsia="en-US"/>
              </w:rPr>
            </w:pPr>
            <w:r>
              <w:rPr>
                <w:sz w:val="26"/>
                <w:szCs w:val="26"/>
                <w:lang w:eastAsia="en-US"/>
              </w:rPr>
              <w:t>Tip CFP2800 sau echivalent (*), 2V/element, 800A/h, Dimensiuni: L x l x H = 410 x 175 x 330 mm</w:t>
            </w:r>
          </w:p>
        </w:tc>
        <w:tc>
          <w:tcPr>
            <w:tcW w:w="702" w:type="dxa"/>
            <w:tcBorders>
              <w:top w:val="nil"/>
              <w:left w:val="nil"/>
              <w:bottom w:val="single" w:sz="4" w:space="0" w:color="auto"/>
              <w:right w:val="single" w:sz="4" w:space="0" w:color="auto"/>
            </w:tcBorders>
            <w:vAlign w:val="center"/>
          </w:tcPr>
          <w:p w:rsidR="008C5698" w:rsidRPr="00BD62D2" w:rsidRDefault="008C332A" w:rsidP="008C5698">
            <w:pPr>
              <w:jc w:val="center"/>
              <w:rPr>
                <w:sz w:val="26"/>
                <w:szCs w:val="26"/>
                <w:lang w:eastAsia="en-US"/>
              </w:rPr>
            </w:pPr>
            <w:r>
              <w:rPr>
                <w:sz w:val="26"/>
                <w:szCs w:val="26"/>
                <w:lang w:eastAsia="en-US"/>
              </w:rPr>
              <w:t>Buc.</w:t>
            </w:r>
          </w:p>
        </w:tc>
        <w:tc>
          <w:tcPr>
            <w:tcW w:w="1260" w:type="dxa"/>
            <w:tcBorders>
              <w:top w:val="nil"/>
              <w:left w:val="nil"/>
              <w:bottom w:val="single" w:sz="4" w:space="0" w:color="auto"/>
              <w:right w:val="single" w:sz="4" w:space="0" w:color="auto"/>
            </w:tcBorders>
            <w:vAlign w:val="center"/>
          </w:tcPr>
          <w:p w:rsidR="008C5698" w:rsidRPr="00BD62D2" w:rsidRDefault="008C332A" w:rsidP="008C5698">
            <w:pPr>
              <w:jc w:val="center"/>
              <w:rPr>
                <w:b/>
                <w:bCs/>
                <w:sz w:val="26"/>
                <w:szCs w:val="26"/>
                <w:lang w:eastAsia="en-US"/>
              </w:rPr>
            </w:pPr>
            <w:r>
              <w:rPr>
                <w:b/>
                <w:bCs/>
                <w:sz w:val="26"/>
                <w:szCs w:val="26"/>
                <w:lang w:eastAsia="en-US"/>
              </w:rPr>
              <w:t>122</w:t>
            </w:r>
          </w:p>
        </w:tc>
        <w:tc>
          <w:tcPr>
            <w:tcW w:w="1530" w:type="dxa"/>
            <w:tcBorders>
              <w:top w:val="nil"/>
              <w:left w:val="nil"/>
              <w:bottom w:val="single" w:sz="4" w:space="0" w:color="auto"/>
              <w:right w:val="single" w:sz="4" w:space="0" w:color="auto"/>
            </w:tcBorders>
            <w:vAlign w:val="center"/>
          </w:tcPr>
          <w:p w:rsidR="008C5698" w:rsidRPr="00BD62D2" w:rsidRDefault="008C5698" w:rsidP="008C5698">
            <w:pPr>
              <w:jc w:val="center"/>
              <w:rPr>
                <w:sz w:val="26"/>
                <w:szCs w:val="26"/>
                <w:lang w:eastAsia="en-US"/>
              </w:rPr>
            </w:pPr>
          </w:p>
        </w:tc>
        <w:tc>
          <w:tcPr>
            <w:tcW w:w="1440" w:type="dxa"/>
            <w:tcBorders>
              <w:top w:val="nil"/>
              <w:left w:val="nil"/>
              <w:bottom w:val="single" w:sz="4" w:space="0" w:color="auto"/>
              <w:right w:val="single" w:sz="4" w:space="0" w:color="auto"/>
            </w:tcBorders>
            <w:vAlign w:val="center"/>
          </w:tcPr>
          <w:p w:rsidR="008C5698" w:rsidRPr="00BD62D2" w:rsidRDefault="008C5698" w:rsidP="008C5698">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8C5698" w:rsidRPr="00BD62D2" w:rsidRDefault="008C5698" w:rsidP="008C5698">
            <w:pPr>
              <w:jc w:val="center"/>
              <w:rPr>
                <w:sz w:val="26"/>
                <w:szCs w:val="26"/>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8C5698" w:rsidRPr="00BD62D2" w:rsidRDefault="008C332A" w:rsidP="008C5698">
            <w:pPr>
              <w:jc w:val="center"/>
              <w:rPr>
                <w:sz w:val="26"/>
                <w:szCs w:val="26"/>
                <w:lang w:eastAsia="en-US"/>
              </w:rPr>
            </w:pPr>
            <w:r>
              <w:rPr>
                <w:sz w:val="26"/>
                <w:szCs w:val="26"/>
                <w:lang w:eastAsia="en-US"/>
              </w:rPr>
              <w:t>120 zile de la data perfectarii contractului</w:t>
            </w:r>
          </w:p>
        </w:tc>
      </w:tr>
      <w:tr w:rsidR="008C5698" w:rsidRPr="00BD62D2" w:rsidTr="008C5698">
        <w:trPr>
          <w:trHeight w:val="333"/>
        </w:trPr>
        <w:tc>
          <w:tcPr>
            <w:tcW w:w="720" w:type="dxa"/>
            <w:tcBorders>
              <w:top w:val="single" w:sz="4" w:space="0" w:color="auto"/>
              <w:left w:val="single" w:sz="4" w:space="0" w:color="auto"/>
              <w:bottom w:val="single" w:sz="4" w:space="0" w:color="auto"/>
              <w:right w:val="nil"/>
            </w:tcBorders>
            <w:noWrap/>
            <w:vAlign w:val="center"/>
          </w:tcPr>
          <w:p w:rsidR="008C5698" w:rsidRPr="00BD62D2" w:rsidRDefault="008C5698" w:rsidP="008C5698">
            <w:pPr>
              <w:jc w:val="center"/>
              <w:rPr>
                <w:sz w:val="26"/>
                <w:szCs w:val="26"/>
                <w:lang w:eastAsia="en-US"/>
              </w:rPr>
            </w:pPr>
          </w:p>
        </w:tc>
        <w:tc>
          <w:tcPr>
            <w:tcW w:w="5868" w:type="dxa"/>
            <w:tcBorders>
              <w:top w:val="nil"/>
              <w:left w:val="single" w:sz="4" w:space="0" w:color="auto"/>
              <w:bottom w:val="single" w:sz="4" w:space="0" w:color="auto"/>
              <w:right w:val="single" w:sz="4" w:space="0" w:color="auto"/>
            </w:tcBorders>
            <w:noWrap/>
            <w:vAlign w:val="center"/>
          </w:tcPr>
          <w:p w:rsidR="008C5698" w:rsidRPr="00BD62D2" w:rsidRDefault="008C5698" w:rsidP="008C5698">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702" w:type="dxa"/>
            <w:tcBorders>
              <w:top w:val="nil"/>
              <w:left w:val="nil"/>
              <w:bottom w:val="single" w:sz="4" w:space="0" w:color="auto"/>
              <w:right w:val="single" w:sz="4" w:space="0" w:color="auto"/>
            </w:tcBorders>
            <w:noWrap/>
            <w:vAlign w:val="center"/>
          </w:tcPr>
          <w:p w:rsidR="008C5698" w:rsidRPr="00BD62D2" w:rsidRDefault="008C5698" w:rsidP="008C5698">
            <w:pPr>
              <w:jc w:val="center"/>
              <w:rPr>
                <w:b/>
                <w:bCs/>
                <w:sz w:val="26"/>
                <w:szCs w:val="26"/>
                <w:lang w:eastAsia="en-US"/>
              </w:rPr>
            </w:pPr>
          </w:p>
        </w:tc>
        <w:tc>
          <w:tcPr>
            <w:tcW w:w="1260" w:type="dxa"/>
            <w:tcBorders>
              <w:top w:val="nil"/>
              <w:left w:val="nil"/>
              <w:bottom w:val="single" w:sz="4" w:space="0" w:color="auto"/>
              <w:right w:val="single" w:sz="4" w:space="0" w:color="auto"/>
            </w:tcBorders>
            <w:noWrap/>
            <w:vAlign w:val="center"/>
          </w:tcPr>
          <w:p w:rsidR="008C5698" w:rsidRPr="00BD62D2" w:rsidRDefault="008C5698" w:rsidP="008C5698">
            <w:pPr>
              <w:jc w:val="center"/>
              <w:rPr>
                <w:b/>
                <w:bCs/>
                <w:sz w:val="26"/>
                <w:szCs w:val="26"/>
                <w:lang w:eastAsia="en-US"/>
              </w:rPr>
            </w:pPr>
          </w:p>
        </w:tc>
        <w:tc>
          <w:tcPr>
            <w:tcW w:w="1530" w:type="dxa"/>
            <w:tcBorders>
              <w:top w:val="nil"/>
              <w:left w:val="nil"/>
              <w:bottom w:val="single" w:sz="4" w:space="0" w:color="auto"/>
              <w:right w:val="single" w:sz="4" w:space="0" w:color="auto"/>
            </w:tcBorders>
            <w:vAlign w:val="center"/>
          </w:tcPr>
          <w:p w:rsidR="008C5698" w:rsidRPr="00BD62D2" w:rsidRDefault="008C5698" w:rsidP="008C5698">
            <w:pPr>
              <w:jc w:val="center"/>
              <w:rPr>
                <w:b/>
                <w:bCs/>
                <w:sz w:val="26"/>
                <w:szCs w:val="26"/>
                <w:lang w:eastAsia="en-US"/>
              </w:rPr>
            </w:pPr>
            <w:r w:rsidRPr="00BD62D2">
              <w:rPr>
                <w:b/>
                <w:bCs/>
                <w:sz w:val="26"/>
                <w:szCs w:val="26"/>
                <w:lang w:eastAsia="en-US"/>
              </w:rPr>
              <w:t> </w:t>
            </w:r>
          </w:p>
        </w:tc>
        <w:tc>
          <w:tcPr>
            <w:tcW w:w="1440" w:type="dxa"/>
            <w:tcBorders>
              <w:top w:val="nil"/>
              <w:left w:val="nil"/>
              <w:bottom w:val="single" w:sz="4" w:space="0" w:color="auto"/>
              <w:right w:val="single" w:sz="4" w:space="0" w:color="auto"/>
            </w:tcBorders>
            <w:vAlign w:val="center"/>
          </w:tcPr>
          <w:p w:rsidR="008C5698" w:rsidRPr="00BD62D2" w:rsidRDefault="008C5698" w:rsidP="008C5698">
            <w:pPr>
              <w:jc w:val="center"/>
              <w:rPr>
                <w:b/>
                <w:bCs/>
                <w:sz w:val="26"/>
                <w:szCs w:val="26"/>
                <w:lang w:eastAsia="en-US"/>
              </w:rPr>
            </w:pPr>
            <w:r w:rsidRPr="00BD62D2">
              <w:rPr>
                <w:b/>
                <w:bCs/>
                <w:sz w:val="26"/>
                <w:szCs w:val="26"/>
                <w:lang w:eastAsia="en-US"/>
              </w:rPr>
              <w:t> </w:t>
            </w:r>
          </w:p>
        </w:tc>
        <w:tc>
          <w:tcPr>
            <w:tcW w:w="1620" w:type="dxa"/>
            <w:tcBorders>
              <w:top w:val="single" w:sz="4" w:space="0" w:color="auto"/>
              <w:left w:val="single" w:sz="4" w:space="0" w:color="auto"/>
              <w:bottom w:val="single" w:sz="4" w:space="0" w:color="auto"/>
              <w:right w:val="single" w:sz="4" w:space="0" w:color="auto"/>
            </w:tcBorders>
            <w:vAlign w:val="center"/>
          </w:tcPr>
          <w:p w:rsidR="008C5698" w:rsidRPr="00BD62D2" w:rsidRDefault="008C5698" w:rsidP="008C5698">
            <w:pPr>
              <w:jc w:val="center"/>
              <w:rPr>
                <w:b/>
                <w:bCs/>
                <w:sz w:val="26"/>
                <w:szCs w:val="26"/>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8C5698" w:rsidRPr="00BD62D2" w:rsidRDefault="008C5698" w:rsidP="008C5698">
            <w:pPr>
              <w:jc w:val="center"/>
              <w:rPr>
                <w:b/>
                <w:bCs/>
                <w:sz w:val="26"/>
                <w:szCs w:val="26"/>
                <w:lang w:eastAsia="en-US"/>
              </w:rPr>
            </w:pPr>
          </w:p>
        </w:tc>
      </w:tr>
    </w:tbl>
    <w:p w:rsidR="008C5698" w:rsidRDefault="008C5698" w:rsidP="00082A04">
      <w:pPr>
        <w:rPr>
          <w:sz w:val="26"/>
          <w:szCs w:val="26"/>
        </w:rPr>
      </w:pPr>
      <w:r>
        <w:rPr>
          <w:sz w:val="26"/>
          <w:szCs w:val="26"/>
        </w:rPr>
        <w:tab/>
        <w:t>Nota (*) in contractul care se semneaza de catre parti se va inscrie tipul de produs prevazut in oferta furnizorului.</w:t>
      </w:r>
    </w:p>
    <w:p w:rsidR="00ED0811" w:rsidRPr="00BD62D2" w:rsidRDefault="008C5698" w:rsidP="00082A04">
      <w:pPr>
        <w:rPr>
          <w:sz w:val="26"/>
          <w:szCs w:val="26"/>
        </w:rPr>
      </w:pPr>
      <w:r>
        <w:rPr>
          <w:sz w:val="26"/>
          <w:szCs w:val="26"/>
        </w:rPr>
        <w:br w:type="textWrapping" w:clear="all"/>
      </w:r>
    </w:p>
    <w:p w:rsidR="00FE4305" w:rsidRPr="00BD62D2" w:rsidRDefault="00FE4305" w:rsidP="00FE4305">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8C5698" w:rsidRDefault="00FE4305" w:rsidP="00FE4305">
      <w:pPr>
        <w:rPr>
          <w:sz w:val="26"/>
          <w:szCs w:val="26"/>
        </w:rPr>
      </w:pPr>
      <w:r w:rsidRPr="008C5698">
        <w:rPr>
          <w:sz w:val="26"/>
          <w:szCs w:val="26"/>
        </w:rPr>
        <w:tab/>
        <w:t>DIRECTOR COMERCIAL</w:t>
      </w:r>
    </w:p>
    <w:p w:rsidR="00FE4305" w:rsidRPr="008C5698" w:rsidRDefault="00FE4305" w:rsidP="00FE4305">
      <w:pPr>
        <w:rPr>
          <w:sz w:val="26"/>
          <w:szCs w:val="26"/>
        </w:rPr>
      </w:pPr>
      <w:r w:rsidRPr="008C5698">
        <w:rPr>
          <w:sz w:val="26"/>
          <w:szCs w:val="26"/>
        </w:rPr>
        <w:tab/>
      </w:r>
      <w:r w:rsidR="00B23610" w:rsidRPr="008C5698">
        <w:rPr>
          <w:sz w:val="26"/>
          <w:szCs w:val="26"/>
        </w:rPr>
        <w:t>Cristian Andrei Zamfiroi</w:t>
      </w:r>
      <w:r w:rsidRPr="008C5698">
        <w:rPr>
          <w:sz w:val="26"/>
          <w:szCs w:val="26"/>
        </w:rPr>
        <w:t xml:space="preserve"> </w:t>
      </w:r>
    </w:p>
    <w:p w:rsidR="00FE4305" w:rsidRPr="008C5698" w:rsidRDefault="00FE4305" w:rsidP="00FE4305">
      <w:pPr>
        <w:rPr>
          <w:sz w:val="26"/>
          <w:szCs w:val="26"/>
        </w:rPr>
      </w:pPr>
    </w:p>
    <w:p w:rsidR="00FE4305" w:rsidRPr="008C5698" w:rsidRDefault="00FE4305" w:rsidP="008C5698">
      <w:pPr>
        <w:ind w:firstLine="708"/>
        <w:rPr>
          <w:sz w:val="26"/>
          <w:szCs w:val="26"/>
          <w:lang w:val="fr-FR"/>
        </w:rPr>
      </w:pPr>
      <w:r w:rsidRPr="008C5698">
        <w:rPr>
          <w:sz w:val="26"/>
          <w:szCs w:val="26"/>
        </w:rPr>
        <w:t xml:space="preserve">SERVICIUL APROVIZIONARE </w:t>
      </w:r>
    </w:p>
    <w:p w:rsidR="00FE4305" w:rsidRPr="008C5698" w:rsidRDefault="008C5698" w:rsidP="008C5698">
      <w:pPr>
        <w:ind w:firstLine="708"/>
        <w:rPr>
          <w:sz w:val="26"/>
          <w:szCs w:val="26"/>
        </w:rPr>
      </w:pPr>
      <w:r w:rsidRPr="008C5698">
        <w:rPr>
          <w:sz w:val="26"/>
          <w:szCs w:val="26"/>
        </w:rPr>
        <w:t>Alexandru Mazuric</w:t>
      </w:r>
    </w:p>
    <w:p w:rsidR="008C5698" w:rsidRPr="008C5698" w:rsidRDefault="008C5698" w:rsidP="00FE4305">
      <w:pPr>
        <w:rPr>
          <w:sz w:val="26"/>
          <w:szCs w:val="26"/>
        </w:rPr>
      </w:pPr>
    </w:p>
    <w:p w:rsidR="00FE4305" w:rsidRPr="008C5698" w:rsidRDefault="00FE4305" w:rsidP="00FE4305">
      <w:pPr>
        <w:rPr>
          <w:sz w:val="26"/>
          <w:szCs w:val="26"/>
        </w:rPr>
      </w:pPr>
      <w:r w:rsidRPr="008C5698">
        <w:rPr>
          <w:sz w:val="26"/>
          <w:szCs w:val="26"/>
        </w:rPr>
        <w:tab/>
        <w:t>Derulator contract ,</w:t>
      </w:r>
      <w:r w:rsidRPr="008C5698">
        <w:rPr>
          <w:sz w:val="26"/>
          <w:szCs w:val="26"/>
        </w:rPr>
        <w:tab/>
      </w:r>
      <w:r w:rsidRPr="008C5698">
        <w:rPr>
          <w:sz w:val="26"/>
          <w:szCs w:val="26"/>
        </w:rPr>
        <w:tab/>
      </w:r>
      <w:r w:rsidRPr="008C5698">
        <w:rPr>
          <w:sz w:val="26"/>
          <w:szCs w:val="26"/>
        </w:rPr>
        <w:tab/>
      </w:r>
      <w:r w:rsidRPr="008C5698">
        <w:rPr>
          <w:sz w:val="26"/>
          <w:szCs w:val="26"/>
        </w:rPr>
        <w:tab/>
        <w:t>Responsabil achiziţie,</w:t>
      </w:r>
    </w:p>
    <w:p w:rsidR="008C5698" w:rsidRPr="008C5698" w:rsidRDefault="008C5698" w:rsidP="00FE4305">
      <w:pPr>
        <w:rPr>
          <w:sz w:val="26"/>
          <w:szCs w:val="26"/>
        </w:rPr>
      </w:pPr>
      <w:r w:rsidRPr="008C5698">
        <w:rPr>
          <w:sz w:val="26"/>
          <w:szCs w:val="26"/>
        </w:rPr>
        <w:tab/>
        <w:t>Vasile Iordăchescu</w:t>
      </w:r>
      <w:r w:rsidRPr="008C5698">
        <w:rPr>
          <w:sz w:val="26"/>
          <w:szCs w:val="26"/>
        </w:rPr>
        <w:tab/>
      </w:r>
      <w:r w:rsidRPr="008C5698">
        <w:rPr>
          <w:sz w:val="26"/>
          <w:szCs w:val="26"/>
        </w:rPr>
        <w:tab/>
      </w:r>
      <w:r w:rsidRPr="008C5698">
        <w:rPr>
          <w:sz w:val="26"/>
          <w:szCs w:val="26"/>
        </w:rPr>
        <w:tab/>
      </w:r>
      <w:r w:rsidRPr="008C5698">
        <w:rPr>
          <w:sz w:val="26"/>
          <w:szCs w:val="26"/>
        </w:rPr>
        <w:tab/>
        <w:t>Irena Manole</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8C332A" w:rsidRDefault="008C332A" w:rsidP="008C332A">
      <w:pPr>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8C332A" w:rsidRPr="00BD62D2" w:rsidRDefault="008C332A" w:rsidP="008C332A">
      <w:pPr>
        <w:rPr>
          <w:sz w:val="26"/>
          <w:szCs w:val="26"/>
        </w:rPr>
      </w:pPr>
    </w:p>
    <w:p w:rsidR="008C332A" w:rsidRPr="008C5698" w:rsidRDefault="008C332A" w:rsidP="008C332A">
      <w:pPr>
        <w:rPr>
          <w:sz w:val="26"/>
          <w:szCs w:val="26"/>
        </w:rPr>
      </w:pPr>
      <w:r w:rsidRPr="008C5698">
        <w:rPr>
          <w:sz w:val="26"/>
          <w:szCs w:val="26"/>
        </w:rPr>
        <w:t>DIRECTOR COMERCIAL</w:t>
      </w:r>
    </w:p>
    <w:p w:rsidR="008C332A" w:rsidRPr="008C5698" w:rsidRDefault="008C332A" w:rsidP="008C332A">
      <w:pPr>
        <w:rPr>
          <w:sz w:val="26"/>
          <w:szCs w:val="26"/>
        </w:rPr>
      </w:pPr>
      <w:r w:rsidRPr="008C5698">
        <w:rPr>
          <w:sz w:val="26"/>
          <w:szCs w:val="26"/>
        </w:rPr>
        <w:t xml:space="preserve">Cristian Andrei Zamfiroi </w:t>
      </w:r>
    </w:p>
    <w:p w:rsidR="008C332A" w:rsidRPr="008C5698" w:rsidRDefault="008C332A" w:rsidP="008C332A">
      <w:pPr>
        <w:rPr>
          <w:sz w:val="26"/>
          <w:szCs w:val="26"/>
        </w:rPr>
      </w:pPr>
    </w:p>
    <w:p w:rsidR="008C332A" w:rsidRPr="008C5698" w:rsidRDefault="008C332A" w:rsidP="008C332A">
      <w:pPr>
        <w:rPr>
          <w:sz w:val="26"/>
          <w:szCs w:val="26"/>
          <w:lang w:val="fr-FR"/>
        </w:rPr>
      </w:pPr>
      <w:r w:rsidRPr="008C5698">
        <w:rPr>
          <w:sz w:val="26"/>
          <w:szCs w:val="26"/>
        </w:rPr>
        <w:t xml:space="preserve">SERVICIUL APROVIZIONARE </w:t>
      </w:r>
    </w:p>
    <w:p w:rsidR="008C332A" w:rsidRPr="008C5698" w:rsidRDefault="008C332A" w:rsidP="008C332A">
      <w:pPr>
        <w:rPr>
          <w:sz w:val="26"/>
          <w:szCs w:val="26"/>
        </w:rPr>
      </w:pPr>
      <w:r w:rsidRPr="008C5698">
        <w:rPr>
          <w:sz w:val="26"/>
          <w:szCs w:val="26"/>
        </w:rPr>
        <w:t>Alexandru Mazuric</w:t>
      </w:r>
    </w:p>
    <w:p w:rsidR="008C332A" w:rsidRPr="008C5698" w:rsidRDefault="008C332A" w:rsidP="008C332A">
      <w:pPr>
        <w:rPr>
          <w:sz w:val="26"/>
          <w:szCs w:val="26"/>
        </w:rPr>
      </w:pPr>
    </w:p>
    <w:p w:rsidR="008C332A" w:rsidRPr="008C5698" w:rsidRDefault="008C332A" w:rsidP="008C332A">
      <w:pPr>
        <w:rPr>
          <w:sz w:val="26"/>
          <w:szCs w:val="26"/>
        </w:rPr>
      </w:pPr>
      <w:r>
        <w:rPr>
          <w:sz w:val="26"/>
          <w:szCs w:val="26"/>
        </w:rPr>
        <w:t>Derulator contract ,</w:t>
      </w:r>
      <w:r>
        <w:rPr>
          <w:sz w:val="26"/>
          <w:szCs w:val="26"/>
        </w:rPr>
        <w:tab/>
      </w:r>
      <w:r>
        <w:rPr>
          <w:sz w:val="26"/>
          <w:szCs w:val="26"/>
        </w:rPr>
        <w:tab/>
      </w:r>
      <w:r w:rsidRPr="008C5698">
        <w:rPr>
          <w:sz w:val="26"/>
          <w:szCs w:val="26"/>
        </w:rPr>
        <w:t>Responsabil achiziţie,</w:t>
      </w:r>
    </w:p>
    <w:p w:rsidR="008C332A" w:rsidRPr="008C5698" w:rsidRDefault="008C332A" w:rsidP="008C332A">
      <w:pPr>
        <w:rPr>
          <w:sz w:val="26"/>
          <w:szCs w:val="26"/>
        </w:rPr>
      </w:pPr>
      <w:r>
        <w:rPr>
          <w:sz w:val="26"/>
          <w:szCs w:val="26"/>
        </w:rPr>
        <w:t>Vasile Iordăchescu</w:t>
      </w:r>
      <w:r>
        <w:rPr>
          <w:sz w:val="26"/>
          <w:szCs w:val="26"/>
        </w:rPr>
        <w:tab/>
      </w:r>
      <w:r>
        <w:rPr>
          <w:sz w:val="26"/>
          <w:szCs w:val="26"/>
        </w:rPr>
        <w:tab/>
      </w:r>
      <w:r w:rsidRPr="008C5698">
        <w:rPr>
          <w:sz w:val="26"/>
          <w:szCs w:val="26"/>
        </w:rPr>
        <w:t>Irena Manole</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8C332A" w:rsidRDefault="008C332A" w:rsidP="00082A04">
      <w:pPr>
        <w:jc w:val="center"/>
        <w:rPr>
          <w:caps/>
          <w:color w:val="808080"/>
          <w:sz w:val="28"/>
          <w:szCs w:val="28"/>
        </w:rPr>
      </w:pPr>
    </w:p>
    <w:p w:rsidR="008C332A" w:rsidRDefault="008C332A" w:rsidP="00082A04">
      <w:pPr>
        <w:jc w:val="center"/>
        <w:rPr>
          <w:caps/>
          <w:color w:val="808080"/>
          <w:sz w:val="28"/>
          <w:szCs w:val="28"/>
        </w:rPr>
      </w:pPr>
    </w:p>
    <w:p w:rsidR="008C332A" w:rsidRDefault="008C332A" w:rsidP="00082A04">
      <w:pPr>
        <w:jc w:val="center"/>
        <w:rPr>
          <w:caps/>
          <w:color w:val="808080"/>
          <w:sz w:val="28"/>
          <w:szCs w:val="28"/>
        </w:rPr>
      </w:pPr>
    </w:p>
    <w:p w:rsidR="008C332A" w:rsidRDefault="008C332A" w:rsidP="00082A04">
      <w:pPr>
        <w:jc w:val="center"/>
        <w:rPr>
          <w:caps/>
          <w:color w:val="808080"/>
          <w:sz w:val="28"/>
          <w:szCs w:val="28"/>
        </w:rPr>
      </w:pPr>
    </w:p>
    <w:p w:rsidR="008C332A" w:rsidRDefault="008C332A" w:rsidP="00082A04">
      <w:pPr>
        <w:jc w:val="center"/>
        <w:rPr>
          <w:caps/>
          <w:color w:val="808080"/>
          <w:sz w:val="28"/>
          <w:szCs w:val="28"/>
        </w:rPr>
      </w:pPr>
    </w:p>
    <w:p w:rsidR="008C332A" w:rsidRDefault="008C332A" w:rsidP="00082A04">
      <w:pPr>
        <w:jc w:val="center"/>
        <w:rPr>
          <w:caps/>
          <w:color w:val="808080"/>
          <w:sz w:val="28"/>
          <w:szCs w:val="28"/>
        </w:rPr>
      </w:pPr>
    </w:p>
    <w:p w:rsidR="008C332A" w:rsidRDefault="008C332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8C332A" w:rsidRPr="008C332A" w:rsidRDefault="008C332A" w:rsidP="008C332A">
      <w:pPr>
        <w:rPr>
          <w:lang w:val="pt-BR"/>
        </w:rPr>
      </w:pP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8C332A">
      <w:pPr>
        <w:jc w:val="center"/>
        <w:rPr>
          <w:b/>
          <w:sz w:val="26"/>
          <w:szCs w:val="26"/>
        </w:rPr>
      </w:pPr>
      <w:r w:rsidRPr="00BD62D2">
        <w:rPr>
          <w:b/>
          <w:sz w:val="26"/>
          <w:szCs w:val="26"/>
        </w:rPr>
        <w:t>„</w:t>
      </w:r>
      <w:r w:rsidR="008C332A" w:rsidRPr="00C704C4">
        <w:rPr>
          <w:b/>
          <w:sz w:val="26"/>
          <w:szCs w:val="26"/>
        </w:rPr>
        <w:t>Celule capsulate pentru baterii stationare</w:t>
      </w:r>
      <w:r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Pr="008C332A" w:rsidRDefault="00F4505B" w:rsidP="00F4505B">
      <w:pPr>
        <w:rPr>
          <w:sz w:val="26"/>
          <w:szCs w:val="26"/>
        </w:rPr>
      </w:pPr>
      <w:r w:rsidRPr="008C332A">
        <w:rPr>
          <w:sz w:val="26"/>
          <w:szCs w:val="26"/>
        </w:rPr>
        <w:t>CAP.11. RECEPTIE, INSPECTII, TESTE</w:t>
      </w:r>
    </w:p>
    <w:p w:rsidR="00F4505B" w:rsidRPr="008C332A" w:rsidRDefault="00F4505B" w:rsidP="00F4505B">
      <w:pPr>
        <w:rPr>
          <w:sz w:val="26"/>
          <w:szCs w:val="26"/>
        </w:rPr>
      </w:pPr>
      <w:r w:rsidRPr="008C332A">
        <w:rPr>
          <w:sz w:val="26"/>
          <w:szCs w:val="26"/>
        </w:rPr>
        <w:t>CAP.19. AMENDAMENTE</w:t>
      </w:r>
    </w:p>
    <w:p w:rsidR="00F4505B" w:rsidRPr="008C332A" w:rsidRDefault="00F4505B" w:rsidP="00F4505B">
      <w:pPr>
        <w:rPr>
          <w:sz w:val="26"/>
          <w:szCs w:val="26"/>
        </w:rPr>
      </w:pPr>
      <w:r w:rsidRPr="008C332A">
        <w:rPr>
          <w:sz w:val="26"/>
          <w:szCs w:val="26"/>
        </w:rPr>
        <w:t>CAP.25. LEGEA APLICABILĂ CONTRACTULUI</w:t>
      </w:r>
    </w:p>
    <w:p w:rsidR="00F4505B" w:rsidRPr="008C332A" w:rsidRDefault="00F4505B" w:rsidP="00F4505B">
      <w:pPr>
        <w:rPr>
          <w:sz w:val="26"/>
          <w:szCs w:val="26"/>
        </w:rPr>
      </w:pPr>
      <w:r w:rsidRPr="008C332A">
        <w:rPr>
          <w:sz w:val="26"/>
          <w:szCs w:val="26"/>
        </w:rPr>
        <w:t>CAP.26. REZILIEREA CONTRACTULUI</w:t>
      </w:r>
    </w:p>
    <w:p w:rsidR="00F4505B" w:rsidRPr="008C332A" w:rsidRDefault="00F4505B" w:rsidP="00F4505B">
      <w:pPr>
        <w:rPr>
          <w:sz w:val="26"/>
          <w:szCs w:val="26"/>
        </w:rPr>
      </w:pPr>
      <w:r w:rsidRPr="008C332A">
        <w:rPr>
          <w:sz w:val="26"/>
          <w:szCs w:val="26"/>
        </w:rPr>
        <w:t>CAP.27. CESIUNEA CONTRACTULUI</w:t>
      </w:r>
    </w:p>
    <w:p w:rsidR="00F4505B" w:rsidRPr="008C332A" w:rsidRDefault="00F4505B" w:rsidP="00F4505B">
      <w:pPr>
        <w:rPr>
          <w:sz w:val="26"/>
          <w:szCs w:val="26"/>
        </w:rPr>
      </w:pPr>
      <w:r w:rsidRPr="008C332A">
        <w:rPr>
          <w:sz w:val="26"/>
          <w:szCs w:val="26"/>
        </w:rPr>
        <w:t>CAP.28. CONFLICTUL DE INTERESE</w:t>
      </w:r>
    </w:p>
    <w:p w:rsidR="00F4505B" w:rsidRPr="003B4246" w:rsidRDefault="00F4505B" w:rsidP="00F4505B">
      <w:pPr>
        <w:rPr>
          <w:sz w:val="26"/>
          <w:szCs w:val="26"/>
        </w:rPr>
      </w:pPr>
      <w:r w:rsidRPr="008C332A">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137C21">
        <w:t>VOLF</w:t>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8C332A" w:rsidRDefault="003511E9" w:rsidP="003511E9">
      <w:pPr>
        <w:spacing w:line="276" w:lineRule="auto"/>
        <w:ind w:firstLine="708"/>
        <w:jc w:val="both"/>
        <w:rPr>
          <w:sz w:val="26"/>
          <w:szCs w:val="26"/>
        </w:rPr>
      </w:pPr>
      <w:r w:rsidRPr="003511E9">
        <w:rPr>
          <w:sz w:val="26"/>
          <w:szCs w:val="26"/>
        </w:rPr>
        <w:t>DERULATOR,</w:t>
      </w:r>
    </w:p>
    <w:p w:rsidR="003511E9" w:rsidRPr="003511E9" w:rsidRDefault="008C332A" w:rsidP="008C332A">
      <w:pPr>
        <w:spacing w:line="276" w:lineRule="auto"/>
        <w:jc w:val="both"/>
        <w:rPr>
          <w:sz w:val="26"/>
          <w:szCs w:val="26"/>
        </w:rPr>
      </w:pPr>
      <w:r>
        <w:rPr>
          <w:sz w:val="26"/>
          <w:szCs w:val="26"/>
        </w:rPr>
        <w:t xml:space="preserve">    Vasile IORDĂCHESCU</w:t>
      </w:r>
      <w:r w:rsidR="003511E9"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8C332A" w:rsidRPr="00082A04" w:rsidRDefault="008C332A" w:rsidP="003511E9">
      <w:pPr>
        <w:ind w:firstLine="708"/>
        <w:rPr>
          <w:szCs w:val="26"/>
        </w:rPr>
      </w:pPr>
      <w:r>
        <w:rPr>
          <w:sz w:val="26"/>
          <w:szCs w:val="26"/>
        </w:rPr>
        <w:t>Simona MUNTEANU</w:t>
      </w:r>
    </w:p>
    <w:sectPr w:rsidR="008C332A"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C27" w:rsidRDefault="00112C27">
      <w:r>
        <w:separator/>
      </w:r>
    </w:p>
  </w:endnote>
  <w:endnote w:type="continuationSeparator" w:id="0">
    <w:p w:rsidR="00112C27" w:rsidRDefault="00112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98" w:rsidRDefault="008C569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5698" w:rsidRDefault="008C569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98" w:rsidRDefault="008C5698"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A4124F">
      <w:rPr>
        <w:rStyle w:val="PageNumber"/>
        <w:noProof/>
      </w:rPr>
      <w:t>1</w:t>
    </w:r>
    <w:r>
      <w:rPr>
        <w:rStyle w:val="PageNumber"/>
      </w:rPr>
      <w:fldChar w:fldCharType="end"/>
    </w:r>
  </w:p>
  <w:p w:rsidR="008C5698" w:rsidRPr="002548E6" w:rsidRDefault="008C5698" w:rsidP="005A2207">
    <w:pPr>
      <w:pStyle w:val="Footer"/>
      <w:ind w:right="360"/>
      <w:rPr>
        <w:sz w:val="16"/>
        <w:szCs w:val="16"/>
        <w:lang w:val="en-US"/>
      </w:rPr>
    </w:pPr>
    <w:r>
      <w:rPr>
        <w:sz w:val="16"/>
        <w:szCs w:val="16"/>
        <w:lang w:val="en-US"/>
      </w:rPr>
      <w:t>Red. ELCEN-SJC</w:t>
    </w:r>
    <w:r>
      <w:rPr>
        <w:sz w:val="16"/>
        <w:szCs w:val="16"/>
      </w:rPr>
      <w:t xml:space="preserve"> </w:t>
    </w:r>
    <w:r>
      <w:rPr>
        <w:sz w:val="16"/>
        <w:szCs w:val="16"/>
      </w:rPr>
      <w:t>/</w:t>
    </w:r>
    <w:r>
      <w:rPr>
        <w:sz w:val="16"/>
        <w:szCs w:val="16"/>
        <w:lang w:val="en-US"/>
      </w:rPr>
      <w:t xml:space="preserve"> </w:t>
    </w:r>
    <w:proofErr w:type="spellStart"/>
    <w:r>
      <w:rPr>
        <w:sz w:val="16"/>
        <w:szCs w:val="16"/>
        <w:lang w:val="en-US"/>
      </w:rPr>
      <w:t>Celule</w:t>
    </w:r>
    <w:proofErr w:type="spellEnd"/>
    <w:r>
      <w:rPr>
        <w:sz w:val="16"/>
        <w:szCs w:val="16"/>
        <w:lang w:val="en-US"/>
      </w:rPr>
      <w:t xml:space="preserve"> capsulate </w:t>
    </w:r>
    <w:proofErr w:type="spellStart"/>
    <w:r>
      <w:rPr>
        <w:sz w:val="16"/>
        <w:szCs w:val="16"/>
        <w:lang w:val="en-US"/>
      </w:rPr>
      <w:t>pentru</w:t>
    </w:r>
    <w:proofErr w:type="spellEnd"/>
    <w:r>
      <w:rPr>
        <w:sz w:val="16"/>
        <w:szCs w:val="16"/>
        <w:lang w:val="en-US"/>
      </w:rPr>
      <w:t xml:space="preserve"> </w:t>
    </w:r>
    <w:proofErr w:type="spellStart"/>
    <w:r>
      <w:rPr>
        <w:sz w:val="16"/>
        <w:szCs w:val="16"/>
        <w:lang w:val="en-US"/>
      </w:rPr>
      <w:t>baterii</w:t>
    </w:r>
    <w:proofErr w:type="spellEnd"/>
    <w:r>
      <w:rPr>
        <w:sz w:val="16"/>
        <w:szCs w:val="16"/>
        <w:lang w:val="en-US"/>
      </w:rPr>
      <w:t xml:space="preserve"> </w:t>
    </w:r>
    <w:proofErr w:type="spellStart"/>
    <w:r>
      <w:rPr>
        <w:sz w:val="16"/>
        <w:szCs w:val="16"/>
        <w:lang w:val="en-US"/>
      </w:rPr>
      <w:t>stationare</w:t>
    </w:r>
    <w:proofErr w:type="spellEnd"/>
    <w:r>
      <w:rPr>
        <w:sz w:val="16"/>
        <w:szCs w:val="16"/>
        <w:lang w:val="en-US"/>
      </w:rPr>
      <w:t xml:space="preserve"> – CTE </w:t>
    </w:r>
    <w:proofErr w:type="spellStart"/>
    <w:r>
      <w:rPr>
        <w:sz w:val="16"/>
        <w:szCs w:val="16"/>
        <w:lang w:val="en-US"/>
      </w:rPr>
      <w:t>Sud</w:t>
    </w:r>
    <w:proofErr w:type="spellEnd"/>
    <w:r>
      <w:rPr>
        <w:sz w:val="16"/>
        <w:szCs w:val="16"/>
        <w:lang w:val="en-US"/>
      </w:rPr>
      <w:t>/ august 2025</w:t>
    </w:r>
  </w:p>
  <w:p w:rsidR="008C5698" w:rsidRPr="002548E6" w:rsidRDefault="008C5698"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98" w:rsidRPr="002548E6" w:rsidRDefault="008C569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C5698" w:rsidRPr="00186476" w:rsidRDefault="008C5698"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98" w:rsidRDefault="008C569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5698" w:rsidRDefault="008C5698"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98" w:rsidRDefault="008C5698" w:rsidP="008C332A">
    <w:pPr>
      <w:pStyle w:val="Footer"/>
      <w:framePr w:wrap="around" w:vAnchor="text" w:hAnchor="page" w:x="9466" w:y="5"/>
      <w:rPr>
        <w:rStyle w:val="PageNumber"/>
      </w:rPr>
    </w:pPr>
    <w:r>
      <w:rPr>
        <w:rStyle w:val="PageNumber"/>
      </w:rPr>
      <w:fldChar w:fldCharType="begin"/>
    </w:r>
    <w:r>
      <w:rPr>
        <w:rStyle w:val="PageNumber"/>
      </w:rPr>
      <w:instrText xml:space="preserve">PAGE  </w:instrText>
    </w:r>
    <w:r>
      <w:rPr>
        <w:rStyle w:val="PageNumber"/>
      </w:rPr>
      <w:fldChar w:fldCharType="separate"/>
    </w:r>
    <w:r w:rsidR="00A4124F">
      <w:rPr>
        <w:rStyle w:val="PageNumber"/>
        <w:noProof/>
      </w:rPr>
      <w:t>19</w:t>
    </w:r>
    <w:r>
      <w:rPr>
        <w:rStyle w:val="PageNumber"/>
      </w:rPr>
      <w:fldChar w:fldCharType="end"/>
    </w:r>
  </w:p>
  <w:p w:rsidR="008C332A" w:rsidRPr="002548E6" w:rsidRDefault="008C332A" w:rsidP="008C332A">
    <w:pPr>
      <w:pStyle w:val="Footer"/>
      <w:ind w:right="360"/>
      <w:rPr>
        <w:sz w:val="16"/>
        <w:szCs w:val="16"/>
        <w:lang w:val="en-US"/>
      </w:rPr>
    </w:pPr>
    <w:r>
      <w:rPr>
        <w:sz w:val="16"/>
        <w:szCs w:val="16"/>
        <w:lang w:val="en-US"/>
      </w:rPr>
      <w:t>Red. ELCEN-SJC</w:t>
    </w:r>
    <w:r>
      <w:rPr>
        <w:sz w:val="16"/>
        <w:szCs w:val="16"/>
      </w:rPr>
      <w:t xml:space="preserve"> </w:t>
    </w:r>
    <w:r>
      <w:rPr>
        <w:sz w:val="16"/>
        <w:szCs w:val="16"/>
      </w:rPr>
      <w:t>/</w:t>
    </w:r>
    <w:r>
      <w:rPr>
        <w:sz w:val="16"/>
        <w:szCs w:val="16"/>
        <w:lang w:val="en-US"/>
      </w:rPr>
      <w:t xml:space="preserve"> </w:t>
    </w:r>
    <w:proofErr w:type="spellStart"/>
    <w:r>
      <w:rPr>
        <w:sz w:val="16"/>
        <w:szCs w:val="16"/>
        <w:lang w:val="en-US"/>
      </w:rPr>
      <w:t>Celule</w:t>
    </w:r>
    <w:proofErr w:type="spellEnd"/>
    <w:r>
      <w:rPr>
        <w:sz w:val="16"/>
        <w:szCs w:val="16"/>
        <w:lang w:val="en-US"/>
      </w:rPr>
      <w:t xml:space="preserve"> capsulate </w:t>
    </w:r>
    <w:proofErr w:type="spellStart"/>
    <w:r>
      <w:rPr>
        <w:sz w:val="16"/>
        <w:szCs w:val="16"/>
        <w:lang w:val="en-US"/>
      </w:rPr>
      <w:t>pentru</w:t>
    </w:r>
    <w:proofErr w:type="spellEnd"/>
    <w:r>
      <w:rPr>
        <w:sz w:val="16"/>
        <w:szCs w:val="16"/>
        <w:lang w:val="en-US"/>
      </w:rPr>
      <w:t xml:space="preserve"> </w:t>
    </w:r>
    <w:proofErr w:type="spellStart"/>
    <w:r>
      <w:rPr>
        <w:sz w:val="16"/>
        <w:szCs w:val="16"/>
        <w:lang w:val="en-US"/>
      </w:rPr>
      <w:t>baterii</w:t>
    </w:r>
    <w:proofErr w:type="spellEnd"/>
    <w:r>
      <w:rPr>
        <w:sz w:val="16"/>
        <w:szCs w:val="16"/>
        <w:lang w:val="en-US"/>
      </w:rPr>
      <w:t xml:space="preserve"> </w:t>
    </w:r>
    <w:proofErr w:type="spellStart"/>
    <w:r>
      <w:rPr>
        <w:sz w:val="16"/>
        <w:szCs w:val="16"/>
        <w:lang w:val="en-US"/>
      </w:rPr>
      <w:t>stationare</w:t>
    </w:r>
    <w:proofErr w:type="spellEnd"/>
    <w:r>
      <w:rPr>
        <w:sz w:val="16"/>
        <w:szCs w:val="16"/>
        <w:lang w:val="en-US"/>
      </w:rPr>
      <w:t xml:space="preserve"> – CTE </w:t>
    </w:r>
    <w:proofErr w:type="spellStart"/>
    <w:r>
      <w:rPr>
        <w:sz w:val="16"/>
        <w:szCs w:val="16"/>
        <w:lang w:val="en-US"/>
      </w:rPr>
      <w:t>Sud</w:t>
    </w:r>
    <w:proofErr w:type="spellEnd"/>
    <w:r>
      <w:rPr>
        <w:sz w:val="16"/>
        <w:szCs w:val="16"/>
        <w:lang w:val="en-US"/>
      </w:rPr>
      <w:t>/ august 2025</w:t>
    </w:r>
  </w:p>
  <w:p w:rsidR="008C5698" w:rsidRPr="002548E6" w:rsidRDefault="008C5698" w:rsidP="008C332A">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698" w:rsidRPr="002548E6" w:rsidRDefault="008C569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C5698" w:rsidRPr="00186476" w:rsidRDefault="008C569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C27" w:rsidRDefault="00112C27">
      <w:r>
        <w:separator/>
      </w:r>
    </w:p>
  </w:footnote>
  <w:footnote w:type="continuationSeparator" w:id="0">
    <w:p w:rsidR="00112C27" w:rsidRDefault="00112C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2C27"/>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622"/>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6E31"/>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1A69"/>
    <w:rsid w:val="00732B3B"/>
    <w:rsid w:val="0073371C"/>
    <w:rsid w:val="007347FC"/>
    <w:rsid w:val="00735031"/>
    <w:rsid w:val="0073730A"/>
    <w:rsid w:val="00737CEB"/>
    <w:rsid w:val="00740BA5"/>
    <w:rsid w:val="00741658"/>
    <w:rsid w:val="00742097"/>
    <w:rsid w:val="00743B92"/>
    <w:rsid w:val="00746F96"/>
    <w:rsid w:val="00747370"/>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0CE"/>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32A"/>
    <w:rsid w:val="008C3EF4"/>
    <w:rsid w:val="008C50AB"/>
    <w:rsid w:val="008C55B4"/>
    <w:rsid w:val="008C5698"/>
    <w:rsid w:val="008C5B59"/>
    <w:rsid w:val="008C6923"/>
    <w:rsid w:val="008D02F2"/>
    <w:rsid w:val="008D221C"/>
    <w:rsid w:val="008D783D"/>
    <w:rsid w:val="008D7A2E"/>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124F"/>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2DE"/>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04C4"/>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68D6"/>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0472"/>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uiPriority w:val="99"/>
    <w:semiHidden/>
    <w:unhideWhenUsed/>
    <w:rsid w:val="00A4124F"/>
    <w:rPr>
      <w:rFonts w:ascii="Tahoma" w:hAnsi="Tahoma" w:cs="Tahoma"/>
      <w:sz w:val="16"/>
      <w:szCs w:val="16"/>
    </w:rPr>
  </w:style>
  <w:style w:type="character" w:customStyle="1" w:styleId="BalloonTextChar">
    <w:name w:val="Balloon Text Char"/>
    <w:basedOn w:val="DefaultParagraphFont"/>
    <w:link w:val="BalloonText"/>
    <w:uiPriority w:val="99"/>
    <w:semiHidden/>
    <w:rsid w:val="00A4124F"/>
    <w:rPr>
      <w:rFonts w:ascii="Tahoma" w:hAnsi="Tahoma" w:cs="Tahoma"/>
      <w:sz w:val="16"/>
      <w:szCs w:val="1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uiPriority w:val="99"/>
    <w:semiHidden/>
    <w:unhideWhenUsed/>
    <w:rsid w:val="00A4124F"/>
    <w:rPr>
      <w:rFonts w:ascii="Tahoma" w:hAnsi="Tahoma" w:cs="Tahoma"/>
      <w:sz w:val="16"/>
      <w:szCs w:val="16"/>
    </w:rPr>
  </w:style>
  <w:style w:type="character" w:customStyle="1" w:styleId="BalloonTextChar">
    <w:name w:val="Balloon Text Char"/>
    <w:basedOn w:val="DefaultParagraphFont"/>
    <w:link w:val="BalloonText"/>
    <w:uiPriority w:val="99"/>
    <w:semiHidden/>
    <w:rsid w:val="00A4124F"/>
    <w:rPr>
      <w:rFonts w:ascii="Tahoma" w:hAnsi="Tahoma" w:cs="Tahoma"/>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8399</Words>
  <Characters>47876</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56163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4</cp:revision>
  <cp:lastPrinted>2025-08-21T07:01:00Z</cp:lastPrinted>
  <dcterms:created xsi:type="dcterms:W3CDTF">2025-08-21T06:12:00Z</dcterms:created>
  <dcterms:modified xsi:type="dcterms:W3CDTF">2025-08-21T07:01:00Z</dcterms:modified>
</cp:coreProperties>
</file>